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E7" w:rsidRPr="006F1B5D" w:rsidRDefault="00067AE7" w:rsidP="000D3BDC">
      <w:pPr>
        <w:keepNext/>
        <w:numPr>
          <w:ilvl w:val="1"/>
          <w:numId w:val="0"/>
        </w:numPr>
        <w:tabs>
          <w:tab w:val="left" w:pos="0"/>
          <w:tab w:val="left" w:pos="709"/>
        </w:tabs>
        <w:jc w:val="center"/>
        <w:outlineLvl w:val="1"/>
        <w:rPr>
          <w:b/>
          <w:bCs/>
          <w:sz w:val="27"/>
          <w:szCs w:val="27"/>
        </w:rPr>
      </w:pPr>
    </w:p>
    <w:p w:rsidR="00D81B28" w:rsidRPr="00565DF9" w:rsidRDefault="00D81B28" w:rsidP="00F15F05">
      <w:pPr>
        <w:ind w:firstLine="709"/>
        <w:jc w:val="both"/>
        <w:rPr>
          <w:color w:val="000000"/>
        </w:rPr>
      </w:pPr>
      <w:proofErr w:type="gramStart"/>
      <w:r w:rsidRPr="00565DF9">
        <w:rPr>
          <w:color w:val="000000"/>
        </w:rPr>
        <w:t>Заключение Ревизионной комиссии на отчет об исполнении местного бюджета за 202</w:t>
      </w:r>
      <w:r w:rsidR="00CE5A83" w:rsidRPr="00565DF9">
        <w:rPr>
          <w:color w:val="000000"/>
        </w:rPr>
        <w:t>5</w:t>
      </w:r>
      <w:r w:rsidRPr="00565DF9">
        <w:rPr>
          <w:color w:val="000000"/>
        </w:rPr>
        <w:t xml:space="preserve"> год подготовлено в соответствии со статьей 264.4 Бюджетного кодекса РФ, Положением «О бюджетном процессе в муниципальном образовании город Новотроицк»,  утвержденным  Решением  городского Совета депутатов муниципального образования город Новотроицк от </w:t>
      </w:r>
      <w:r w:rsidRPr="00565DF9">
        <w:t>26.02.2020 № 732, Стандартом проведения внешней проверки годового отчета об исполнении бюджета муниципального образования город Новотроицк совместно с проверкой достоверности годовой</w:t>
      </w:r>
      <w:proofErr w:type="gramEnd"/>
      <w:r w:rsidRPr="00565DF9">
        <w:t xml:space="preserve"> </w:t>
      </w:r>
      <w:proofErr w:type="gramStart"/>
      <w:r w:rsidRPr="00565DF9">
        <w:t>бюджетной отчетности главных администраторов бюджетных средств</w:t>
      </w:r>
      <w:r w:rsidRPr="00565DF9">
        <w:rPr>
          <w:color w:val="000000"/>
        </w:rPr>
        <w:t xml:space="preserve"> (</w:t>
      </w:r>
      <w:r w:rsidRPr="00565DF9">
        <w:t>утвержден распоряжением председателя Ревизионной комиссии муниципального образования город Новотроицк от 31 октября 2022 № 29</w:t>
      </w:r>
      <w:r w:rsidRPr="00565DF9">
        <w:rPr>
          <w:color w:val="000000"/>
        </w:rPr>
        <w:t>),  на основании части 3 статьи 8 Положения о Ревизионной комиссии муниципального образования город Новотроицк, утвержденного  решением  городского Совета депутатов муниципального образования город Новотроицк от 28.10.2021 № 180  и плана работы Ревизионной комиссии на 202</w:t>
      </w:r>
      <w:r w:rsidR="00CE5A83" w:rsidRPr="00565DF9">
        <w:rPr>
          <w:color w:val="000000"/>
        </w:rPr>
        <w:t>6</w:t>
      </w:r>
      <w:r w:rsidRPr="00565DF9">
        <w:rPr>
          <w:color w:val="000000"/>
        </w:rPr>
        <w:t xml:space="preserve"> год. </w:t>
      </w:r>
      <w:proofErr w:type="gramEnd"/>
    </w:p>
    <w:p w:rsidR="00D81B28" w:rsidRPr="00565DF9" w:rsidRDefault="00D81B28" w:rsidP="00F15F05">
      <w:pPr>
        <w:tabs>
          <w:tab w:val="left" w:pos="0"/>
          <w:tab w:val="left" w:pos="709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65DF9">
        <w:rPr>
          <w:color w:val="000000"/>
        </w:rPr>
        <w:t xml:space="preserve">  Ревизионной комиссией проведено 12 внешних проверок бюджетной отчетности главных администраторов бюджетных средств:</w:t>
      </w:r>
    </w:p>
    <w:p w:rsidR="00D81B28" w:rsidRPr="00565DF9" w:rsidRDefault="00D81B28" w:rsidP="00F15F05">
      <w:pPr>
        <w:numPr>
          <w:ilvl w:val="0"/>
          <w:numId w:val="13"/>
        </w:numPr>
        <w:tabs>
          <w:tab w:val="left" w:pos="0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565DF9">
        <w:rPr>
          <w:color w:val="000000"/>
        </w:rPr>
        <w:t xml:space="preserve">10 годовых отчетов бюджетной отчетности главных администраторов бюджетных средств, составленных в соответствии с Инструкцией  «О порядке составления и представления годовой, квартальной и месячной отчетности об исполнении бюджетов бюджетной системы РФ», утвержденной приказом Минфина РФ от 28.12.2010  № 191 н, входящих в состав сводной бюджетной отчетности (заключения </w:t>
      </w:r>
      <w:r w:rsidR="00726801" w:rsidRPr="00565DF9">
        <w:rPr>
          <w:color w:val="000000"/>
        </w:rPr>
        <w:t>Ревизионной комиссии</w:t>
      </w:r>
      <w:r w:rsidRPr="00565DF9">
        <w:rPr>
          <w:color w:val="000000"/>
        </w:rPr>
        <w:t xml:space="preserve"> </w:t>
      </w:r>
      <w:r w:rsidR="00DC1832" w:rsidRPr="00565DF9">
        <w:rPr>
          <w:color w:val="000000"/>
        </w:rPr>
        <w:t xml:space="preserve">      </w:t>
      </w:r>
      <w:r w:rsidRPr="00565DF9">
        <w:rPr>
          <w:color w:val="000000"/>
        </w:rPr>
        <w:t xml:space="preserve">№ </w:t>
      </w:r>
      <w:r w:rsidR="009635BA" w:rsidRPr="00565DF9">
        <w:rPr>
          <w:color w:val="000000"/>
        </w:rPr>
        <w:t>6</w:t>
      </w:r>
      <w:r w:rsidR="00146BCE" w:rsidRPr="00565DF9">
        <w:rPr>
          <w:color w:val="000000"/>
        </w:rPr>
        <w:t>8</w:t>
      </w:r>
      <w:r w:rsidR="009635BA" w:rsidRPr="00565DF9">
        <w:rPr>
          <w:color w:val="000000"/>
        </w:rPr>
        <w:t>-7</w:t>
      </w:r>
      <w:r w:rsidR="00146BCE" w:rsidRPr="00565DF9">
        <w:rPr>
          <w:color w:val="000000"/>
        </w:rPr>
        <w:t>7</w:t>
      </w:r>
      <w:r w:rsidR="00726801" w:rsidRPr="00565DF9">
        <w:rPr>
          <w:color w:val="000000"/>
        </w:rPr>
        <w:t xml:space="preserve"> от 1</w:t>
      </w:r>
      <w:r w:rsidR="00CE5A83" w:rsidRPr="00565DF9">
        <w:rPr>
          <w:color w:val="000000"/>
        </w:rPr>
        <w:t>0</w:t>
      </w:r>
      <w:r w:rsidR="00726801" w:rsidRPr="00565DF9">
        <w:rPr>
          <w:color w:val="000000"/>
        </w:rPr>
        <w:t>.04.202</w:t>
      </w:r>
      <w:r w:rsidR="00CE5A83" w:rsidRPr="00565DF9">
        <w:rPr>
          <w:color w:val="000000"/>
        </w:rPr>
        <w:t>6</w:t>
      </w:r>
      <w:r w:rsidRPr="00565DF9">
        <w:rPr>
          <w:color w:val="000000"/>
        </w:rPr>
        <w:t xml:space="preserve">). </w:t>
      </w:r>
    </w:p>
    <w:p w:rsidR="00D81B28" w:rsidRPr="00565DF9" w:rsidRDefault="00D81B28" w:rsidP="00F15F05">
      <w:pPr>
        <w:tabs>
          <w:tab w:val="left" w:pos="0"/>
          <w:tab w:val="left" w:pos="709"/>
        </w:tabs>
        <w:suppressAutoHyphens w:val="0"/>
        <w:autoSpaceDE w:val="0"/>
        <w:autoSpaceDN w:val="0"/>
        <w:adjustRightInd w:val="0"/>
        <w:ind w:firstLine="349"/>
        <w:jc w:val="both"/>
        <w:rPr>
          <w:color w:val="000000"/>
        </w:rPr>
      </w:pPr>
      <w:r w:rsidRPr="00565DF9">
        <w:rPr>
          <w:color w:val="000000"/>
        </w:rPr>
        <w:t xml:space="preserve">     Замечания</w:t>
      </w:r>
      <w:r w:rsidR="00F061AD" w:rsidRPr="00565DF9">
        <w:rPr>
          <w:color w:val="000000"/>
        </w:rPr>
        <w:t xml:space="preserve"> </w:t>
      </w:r>
      <w:r w:rsidR="002268B2" w:rsidRPr="00565DF9">
        <w:rPr>
          <w:color w:val="000000"/>
        </w:rPr>
        <w:t>по инвентаризации</w:t>
      </w:r>
      <w:r w:rsidR="00BD27A6" w:rsidRPr="00565DF9">
        <w:rPr>
          <w:color w:val="000000"/>
        </w:rPr>
        <w:t xml:space="preserve"> активов и обязательств</w:t>
      </w:r>
      <w:r w:rsidR="009B6681" w:rsidRPr="00565DF9">
        <w:rPr>
          <w:color w:val="000000"/>
        </w:rPr>
        <w:t>, имущества казны</w:t>
      </w:r>
      <w:r w:rsidR="002268B2" w:rsidRPr="00565DF9">
        <w:rPr>
          <w:color w:val="000000"/>
        </w:rPr>
        <w:t>, несоответствию счетов оборотам главной книги,</w:t>
      </w:r>
      <w:r w:rsidRPr="00565DF9">
        <w:rPr>
          <w:color w:val="000000"/>
        </w:rPr>
        <w:t xml:space="preserve"> недочеты по оформлению </w:t>
      </w:r>
      <w:r w:rsidR="00A40DF4" w:rsidRPr="00565DF9">
        <w:rPr>
          <w:color w:val="000000"/>
        </w:rPr>
        <w:t xml:space="preserve">бюджетной отчетности </w:t>
      </w:r>
      <w:r w:rsidRPr="00565DF9">
        <w:rPr>
          <w:color w:val="000000"/>
        </w:rPr>
        <w:t>отражены в заключениях</w:t>
      </w:r>
      <w:r w:rsidR="002268B2" w:rsidRPr="00565DF9">
        <w:rPr>
          <w:color w:val="000000"/>
        </w:rPr>
        <w:t xml:space="preserve"> ГАБС и сводном заключении</w:t>
      </w:r>
      <w:r w:rsidRPr="00565DF9">
        <w:rPr>
          <w:color w:val="000000"/>
        </w:rPr>
        <w:t>;</w:t>
      </w:r>
    </w:p>
    <w:p w:rsidR="00D81B28" w:rsidRPr="00565DF9" w:rsidRDefault="00D81B28" w:rsidP="00F15F05">
      <w:pPr>
        <w:pStyle w:val="aff8"/>
        <w:numPr>
          <w:ilvl w:val="0"/>
          <w:numId w:val="13"/>
        </w:numPr>
        <w:tabs>
          <w:tab w:val="left" w:pos="0"/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/>
        </w:rPr>
      </w:pPr>
      <w:r w:rsidRPr="00565DF9">
        <w:rPr>
          <w:rFonts w:ascii="Times New Roman" w:hAnsi="Times New Roman"/>
          <w:lang w:val="ru-RU"/>
        </w:rPr>
        <w:t>1 годовой отчет финансового органа (консолидированный), составленный финансовым управлением администрации в соответствии с Инструкцией 191 н, входящий в состав сводной бюджетной отчетности;</w:t>
      </w:r>
    </w:p>
    <w:p w:rsidR="00D81B28" w:rsidRPr="00565DF9" w:rsidRDefault="00D81B28" w:rsidP="00F15F05">
      <w:pPr>
        <w:numPr>
          <w:ilvl w:val="0"/>
          <w:numId w:val="13"/>
        </w:numPr>
        <w:tabs>
          <w:tab w:val="left" w:pos="0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565DF9">
        <w:t>1 годовой отчет «Об использовании средств Резервного фонда администрации муниципального образования город Новотроицк за 202</w:t>
      </w:r>
      <w:r w:rsidR="00894125" w:rsidRPr="00565DF9">
        <w:t>5</w:t>
      </w:r>
      <w:r w:rsidRPr="00565DF9">
        <w:t xml:space="preserve"> год».</w:t>
      </w:r>
    </w:p>
    <w:p w:rsidR="00D81B28" w:rsidRPr="00565DF9" w:rsidRDefault="00D81B28" w:rsidP="00F15F05">
      <w:pPr>
        <w:tabs>
          <w:tab w:val="left" w:pos="0"/>
          <w:tab w:val="left" w:pos="709"/>
        </w:tabs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565DF9">
        <w:rPr>
          <w:color w:val="000000"/>
        </w:rPr>
        <w:t xml:space="preserve">          Бюджетная отчетность муниципального образования город Новотроицк за 202</w:t>
      </w:r>
      <w:r w:rsidR="00BC767D" w:rsidRPr="00565DF9">
        <w:rPr>
          <w:color w:val="000000"/>
        </w:rPr>
        <w:t>5</w:t>
      </w:r>
      <w:r w:rsidRPr="00565DF9">
        <w:rPr>
          <w:color w:val="000000"/>
        </w:rPr>
        <w:t xml:space="preserve"> год представлена в соответствии со статьей </w:t>
      </w:r>
      <w:r w:rsidR="00901B70" w:rsidRPr="00565DF9">
        <w:rPr>
          <w:color w:val="000000"/>
        </w:rPr>
        <w:t>48</w:t>
      </w:r>
      <w:r w:rsidRPr="00565DF9">
        <w:rPr>
          <w:color w:val="000000"/>
        </w:rPr>
        <w:t xml:space="preserve"> </w:t>
      </w:r>
      <w:r w:rsidRPr="00565DF9">
        <w:t>Положения о бюджетном процессе в муниципальном образовании город Новотроицк</w:t>
      </w:r>
      <w:r w:rsidRPr="00565DF9">
        <w:rPr>
          <w:color w:val="000000"/>
        </w:rPr>
        <w:t xml:space="preserve"> (утверждено решением городского Совета депутатов от 26.02.2020  № 732, с изменениями), в составе, предусмотренн</w:t>
      </w:r>
      <w:r w:rsidR="0022561A" w:rsidRPr="00565DF9">
        <w:rPr>
          <w:color w:val="000000"/>
        </w:rPr>
        <w:t>о</w:t>
      </w:r>
      <w:r w:rsidRPr="00565DF9">
        <w:rPr>
          <w:color w:val="000000"/>
        </w:rPr>
        <w:t>м п. 3 ст. 264.1 Бюджетного кодекса РФ</w:t>
      </w:r>
      <w:r w:rsidR="0022561A" w:rsidRPr="00565DF9">
        <w:rPr>
          <w:color w:val="000000"/>
        </w:rPr>
        <w:t>, п.п</w:t>
      </w:r>
      <w:r w:rsidRPr="00565DF9">
        <w:rPr>
          <w:color w:val="000000"/>
        </w:rPr>
        <w:t>.</w:t>
      </w:r>
      <w:r w:rsidR="0022561A" w:rsidRPr="00565DF9">
        <w:rPr>
          <w:color w:val="000000"/>
        </w:rPr>
        <w:t xml:space="preserve"> 11.2 Инструкции 191н.</w:t>
      </w:r>
    </w:p>
    <w:p w:rsidR="00DC53A9" w:rsidRPr="00565DF9" w:rsidRDefault="00B2265A" w:rsidP="00F15F05">
      <w:pPr>
        <w:tabs>
          <w:tab w:val="left" w:pos="0"/>
          <w:tab w:val="left" w:pos="709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65DF9">
        <w:rPr>
          <w:color w:val="000000"/>
        </w:rPr>
        <w:t xml:space="preserve"> </w:t>
      </w:r>
      <w:r w:rsidR="00D81B28" w:rsidRPr="00565DF9">
        <w:rPr>
          <w:color w:val="000000"/>
        </w:rPr>
        <w:t xml:space="preserve"> Предоставленные </w:t>
      </w:r>
      <w:r w:rsidR="00901B70" w:rsidRPr="00565DF9">
        <w:rPr>
          <w:color w:val="000000"/>
        </w:rPr>
        <w:t>ф</w:t>
      </w:r>
      <w:r w:rsidR="00D81B28" w:rsidRPr="00565DF9">
        <w:rPr>
          <w:color w:val="000000"/>
        </w:rPr>
        <w:t>инансовым управлением формы бюджетной отчетности соответствуют формам, предусмотренным для органа, организующего исполнение бюджета</w:t>
      </w:r>
      <w:r w:rsidR="00DC53A9" w:rsidRPr="00565DF9">
        <w:rPr>
          <w:color w:val="000000"/>
        </w:rPr>
        <w:t>.</w:t>
      </w:r>
      <w:r w:rsidR="0022561A" w:rsidRPr="00565DF9">
        <w:rPr>
          <w:color w:val="000000"/>
        </w:rPr>
        <w:t xml:space="preserve"> Формы бюджетной отчетности подписаны в соответствии с п. 6 Инструкции 191н руководителем и главным бухгалтером финансового органа.</w:t>
      </w:r>
    </w:p>
    <w:p w:rsidR="00D81B28" w:rsidRPr="00565DF9" w:rsidRDefault="00D81B28" w:rsidP="00F15F05">
      <w:pPr>
        <w:widowControl w:val="0"/>
        <w:tabs>
          <w:tab w:val="left" w:pos="0"/>
          <w:tab w:val="left" w:pos="709"/>
        </w:tabs>
        <w:suppressAutoHyphens w:val="0"/>
        <w:autoSpaceDE w:val="0"/>
        <w:autoSpaceDN w:val="0"/>
        <w:adjustRightInd w:val="0"/>
        <w:ind w:firstLine="567"/>
        <w:jc w:val="both"/>
        <w:outlineLvl w:val="2"/>
        <w:rPr>
          <w:b/>
          <w:lang w:eastAsia="ru-RU"/>
        </w:rPr>
      </w:pPr>
      <w:r w:rsidRPr="00565DF9">
        <w:rPr>
          <w:color w:val="000000"/>
        </w:rPr>
        <w:t xml:space="preserve">  В соответствии со ст. 264.4 Бюджетного кодекса РФ</w:t>
      </w:r>
      <w:r w:rsidR="00D5674D" w:rsidRPr="00565DF9">
        <w:rPr>
          <w:color w:val="000000"/>
        </w:rPr>
        <w:t>, Положением о бюджетном процессе</w:t>
      </w:r>
      <w:r w:rsidRPr="00565DF9">
        <w:rPr>
          <w:color w:val="000000"/>
        </w:rPr>
        <w:t xml:space="preserve"> годовой отчет об исполнении бюджета муниципального образования город Новотроицк за 202</w:t>
      </w:r>
      <w:r w:rsidR="00894125" w:rsidRPr="00565DF9">
        <w:rPr>
          <w:color w:val="000000"/>
        </w:rPr>
        <w:t>5</w:t>
      </w:r>
      <w:r w:rsidRPr="00565DF9">
        <w:rPr>
          <w:color w:val="000000"/>
        </w:rPr>
        <w:t xml:space="preserve"> год</w:t>
      </w:r>
      <w:r w:rsidR="00D5674D" w:rsidRPr="00565DF9">
        <w:rPr>
          <w:color w:val="000000"/>
        </w:rPr>
        <w:t xml:space="preserve">, </w:t>
      </w:r>
      <w:r w:rsidR="00D5674D" w:rsidRPr="00565DF9">
        <w:t>до его рассмотрения городским Советом депутатов муниципального образования город Новотроицк,</w:t>
      </w:r>
      <w:r w:rsidRPr="00565DF9">
        <w:rPr>
          <w:color w:val="000000"/>
        </w:rPr>
        <w:t xml:space="preserve"> представлен в Ревизионную комиссию </w:t>
      </w:r>
      <w:r w:rsidR="00763EBD" w:rsidRPr="00565DF9">
        <w:rPr>
          <w:color w:val="000000"/>
        </w:rPr>
        <w:t>31</w:t>
      </w:r>
      <w:r w:rsidRPr="00565DF9">
        <w:rPr>
          <w:color w:val="000000"/>
        </w:rPr>
        <w:t>.03.202</w:t>
      </w:r>
      <w:r w:rsidR="00894125" w:rsidRPr="00565DF9">
        <w:rPr>
          <w:color w:val="000000"/>
        </w:rPr>
        <w:t>6</w:t>
      </w:r>
      <w:r w:rsidRPr="00565DF9">
        <w:rPr>
          <w:color w:val="000000"/>
        </w:rPr>
        <w:t xml:space="preserve"> для проведения проверки годового отчета об исполнении бюджета и подготовки заключения.</w:t>
      </w:r>
    </w:p>
    <w:p w:rsidR="00D81B28" w:rsidRPr="00565DF9" w:rsidRDefault="00D81B28" w:rsidP="00F15F05">
      <w:pPr>
        <w:tabs>
          <w:tab w:val="left" w:pos="709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 w:rsidRPr="00565DF9">
        <w:rPr>
          <w:color w:val="000000"/>
        </w:rPr>
        <w:t>Отчет об исполнении бюджета муниципального образования город Новотроицк представлен в составе, предусмотренном ст. 48 Положения о бюджетном процессе в муниципальном образования город Новотроицк</w:t>
      </w:r>
      <w:r w:rsidR="0060043A" w:rsidRPr="00565DF9">
        <w:rPr>
          <w:color w:val="000000"/>
        </w:rPr>
        <w:t>.</w:t>
      </w:r>
      <w:proofErr w:type="gramEnd"/>
    </w:p>
    <w:p w:rsidR="002F5942" w:rsidRPr="00565DF9" w:rsidRDefault="00472C1F" w:rsidP="00F15F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F9">
        <w:rPr>
          <w:rFonts w:ascii="Times New Roman" w:hAnsi="Times New Roman" w:cs="Times New Roman"/>
          <w:sz w:val="24"/>
          <w:szCs w:val="24"/>
        </w:rPr>
        <w:t xml:space="preserve">   Оценка внутренней согласованности форм годовой бюджетной отчетности проводилась на выборочной основе и включала в себя анализ показателей отдельных форм отчетов.</w:t>
      </w:r>
    </w:p>
    <w:p w:rsidR="00D2778E" w:rsidRPr="00565DF9" w:rsidRDefault="00D2778E" w:rsidP="00F15F0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F9">
        <w:rPr>
          <w:rFonts w:ascii="Times New Roman" w:hAnsi="Times New Roman" w:cs="Times New Roman"/>
          <w:sz w:val="24"/>
          <w:szCs w:val="24"/>
        </w:rPr>
        <w:t xml:space="preserve">   Сверкой данных годовой отчетности ф. 0503117,</w:t>
      </w:r>
      <w:r w:rsidR="008B0A09" w:rsidRPr="00565DF9">
        <w:rPr>
          <w:rFonts w:ascii="Times New Roman" w:hAnsi="Times New Roman" w:cs="Times New Roman"/>
          <w:sz w:val="24"/>
          <w:szCs w:val="24"/>
        </w:rPr>
        <w:t xml:space="preserve"> </w:t>
      </w:r>
      <w:r w:rsidRPr="00565DF9">
        <w:rPr>
          <w:rFonts w:ascii="Times New Roman" w:hAnsi="Times New Roman" w:cs="Times New Roman"/>
          <w:sz w:val="24"/>
          <w:szCs w:val="24"/>
        </w:rPr>
        <w:t xml:space="preserve">ф. 0503127, </w:t>
      </w:r>
      <w:r w:rsidR="00765C3D" w:rsidRPr="00565DF9">
        <w:rPr>
          <w:rFonts w:ascii="Times New Roman" w:hAnsi="Times New Roman" w:cs="Times New Roman"/>
          <w:sz w:val="24"/>
          <w:szCs w:val="24"/>
        </w:rPr>
        <w:t xml:space="preserve"> </w:t>
      </w:r>
      <w:r w:rsidRPr="00565DF9">
        <w:rPr>
          <w:rFonts w:ascii="Times New Roman" w:hAnsi="Times New Roman" w:cs="Times New Roman"/>
          <w:sz w:val="24"/>
          <w:szCs w:val="24"/>
        </w:rPr>
        <w:t xml:space="preserve">ф. 0503124 </w:t>
      </w:r>
      <w:r w:rsidRPr="00565DF9">
        <w:rPr>
          <w:rFonts w:ascii="Times New Roman" w:hAnsi="Times New Roman" w:cs="Times New Roman"/>
          <w:sz w:val="24"/>
          <w:szCs w:val="24"/>
        </w:rPr>
        <w:lastRenderedPageBreak/>
        <w:t>нарушений не выявлено.</w:t>
      </w:r>
    </w:p>
    <w:p w:rsidR="00D96F6F" w:rsidRPr="00565DF9" w:rsidRDefault="00D96F6F" w:rsidP="00F15F0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DF9">
        <w:rPr>
          <w:rFonts w:ascii="Times New Roman" w:hAnsi="Times New Roman" w:cs="Times New Roman"/>
          <w:sz w:val="24"/>
          <w:szCs w:val="24"/>
        </w:rPr>
        <w:t xml:space="preserve"> </w:t>
      </w: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 Преемственность баланса об исполнении бюджета (ф.0503120) (соответствие данных о балансовой стоимости активов, обязательств, финансовом результате на начало 2025 года показателям граф «на конец отчетного периода» баланса предыдущего 2024 года) в увязке с данными формы 0503173 - обеспечена. </w:t>
      </w:r>
    </w:p>
    <w:p w:rsidR="00322806" w:rsidRPr="00565DF9" w:rsidRDefault="0060043A" w:rsidP="00F15F0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0A09" w:rsidRPr="00565DF9">
        <w:rPr>
          <w:rFonts w:ascii="Times New Roman" w:hAnsi="Times New Roman" w:cs="Times New Roman"/>
          <w:color w:val="000000"/>
          <w:sz w:val="24"/>
          <w:szCs w:val="24"/>
        </w:rPr>
        <w:t>Контрольные соотношения данных годовой отчетности между ф. 0503121 и ф. 0503110 нарушений не выявили.</w:t>
      </w:r>
    </w:p>
    <w:p w:rsidR="0060043A" w:rsidRPr="00565DF9" w:rsidRDefault="00EC54E8" w:rsidP="00F15F0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  Показатели в части денежных и не</w:t>
      </w:r>
      <w:r w:rsidR="006865AA"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5DF9">
        <w:rPr>
          <w:rFonts w:ascii="Times New Roman" w:hAnsi="Times New Roman" w:cs="Times New Roman"/>
          <w:color w:val="000000"/>
          <w:sz w:val="24"/>
          <w:szCs w:val="24"/>
        </w:rPr>
        <w:t>денежных расчетов, подлежащих исключению при формировании консолидированных форм бюджетной отчетности</w:t>
      </w:r>
      <w:r w:rsidR="00445822"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(ф. 0503125)</w:t>
      </w: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, соответствуют </w:t>
      </w:r>
      <w:r w:rsidR="00727168"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сведениям о движении нефинансовых активов </w:t>
      </w: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ф. 0503168.</w:t>
      </w:r>
    </w:p>
    <w:p w:rsidR="00445822" w:rsidRPr="00565DF9" w:rsidRDefault="008022B1" w:rsidP="00F15F0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45822" w:rsidRPr="00565DF9">
        <w:rPr>
          <w:rFonts w:ascii="Times New Roman" w:hAnsi="Times New Roman" w:cs="Times New Roman"/>
          <w:color w:val="000000"/>
          <w:sz w:val="24"/>
          <w:szCs w:val="24"/>
        </w:rPr>
        <w:t>Итоговые показатели, отраженные в графах 4,10 ф. 0503128 соответствуют итоговым показателям, отраженным в графах 4,5 ф. 05031117.</w:t>
      </w:r>
    </w:p>
    <w:p w:rsidR="00107583" w:rsidRPr="00565DF9" w:rsidRDefault="00107583" w:rsidP="00F15F0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DF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r w:rsidRPr="00565DF9">
        <w:rPr>
          <w:rFonts w:ascii="Times New Roman" w:hAnsi="Times New Roman" w:cs="Times New Roman"/>
          <w:color w:val="000000"/>
          <w:sz w:val="24"/>
          <w:szCs w:val="24"/>
        </w:rPr>
        <w:t>Ревизионная комиссия отмечает:</w:t>
      </w:r>
    </w:p>
    <w:p w:rsidR="00623C87" w:rsidRPr="00565DF9" w:rsidRDefault="00623C87" w:rsidP="00F15F0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F2988" w:rsidRPr="00565DF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2988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912B9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нарушение п.</w:t>
      </w:r>
      <w:r w:rsidR="00EA7876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12B9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>170.2 Инструкции 191н неисполнен</w:t>
      </w:r>
      <w:r w:rsidR="00EA7876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>ные</w:t>
      </w:r>
      <w:r w:rsidR="007912B9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бюджетны</w:t>
      </w:r>
      <w:r w:rsidR="00EA7876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7912B9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обязательств</w:t>
      </w:r>
      <w:r w:rsidR="00EA7876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912B9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сумму 11</w:t>
      </w:r>
      <w:r w:rsidR="00EA7876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> 861 380,78</w:t>
      </w:r>
      <w:r w:rsidR="007912B9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 не отражены в сведениях о принятых и неисполненных обязательствах (ф.0503175)</w:t>
      </w:r>
      <w:r w:rsidR="00EF2988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07583" w:rsidRPr="00565DF9" w:rsidRDefault="00445822" w:rsidP="00F15F05">
      <w:pPr>
        <w:tabs>
          <w:tab w:val="left" w:pos="426"/>
          <w:tab w:val="left" w:pos="709"/>
        </w:tabs>
        <w:jc w:val="both"/>
        <w:rPr>
          <w:color w:val="000000" w:themeColor="text1"/>
        </w:rPr>
      </w:pPr>
      <w:r w:rsidRPr="00565DF9">
        <w:rPr>
          <w:color w:val="000000"/>
        </w:rPr>
        <w:t xml:space="preserve"> </w:t>
      </w:r>
      <w:r w:rsidR="00107583" w:rsidRPr="00565DF9">
        <w:rPr>
          <w:color w:val="000000"/>
        </w:rPr>
        <w:t xml:space="preserve">        </w:t>
      </w:r>
      <w:r w:rsidRPr="00565DF9">
        <w:rPr>
          <w:color w:val="000000"/>
        </w:rPr>
        <w:t xml:space="preserve"> </w:t>
      </w:r>
      <w:proofErr w:type="gramStart"/>
      <w:r w:rsidR="00EF2988" w:rsidRPr="00565DF9">
        <w:rPr>
          <w:color w:val="000000"/>
        </w:rPr>
        <w:t>-</w:t>
      </w:r>
      <w:r w:rsidR="00623C87" w:rsidRPr="00565DF9">
        <w:rPr>
          <w:color w:val="000000"/>
        </w:rPr>
        <w:t xml:space="preserve"> </w:t>
      </w:r>
      <w:r w:rsidR="00EF2988" w:rsidRPr="00565DF9">
        <w:rPr>
          <w:color w:val="000000" w:themeColor="text1"/>
        </w:rPr>
        <w:t>в</w:t>
      </w:r>
      <w:r w:rsidR="00107583" w:rsidRPr="00565DF9">
        <w:rPr>
          <w:color w:val="000000" w:themeColor="text1"/>
        </w:rPr>
        <w:t xml:space="preserve"> нарушение п. 72</w:t>
      </w:r>
      <w:r w:rsidR="00623C87" w:rsidRPr="00565DF9">
        <w:rPr>
          <w:color w:val="000000" w:themeColor="text1"/>
        </w:rPr>
        <w:t>.</w:t>
      </w:r>
      <w:r w:rsidR="00107583" w:rsidRPr="00565DF9">
        <w:rPr>
          <w:color w:val="000000" w:themeColor="text1"/>
        </w:rPr>
        <w:t>1 Инструкции 191 н по коду строки 700 в графе 4 раздела 3 «Обязательства финансовых годов, следующих за текущим (отчетным) финансовым годом» ф. 0503128, объем бюджетных ассигнований на 2026-2028 годы не соответствует</w:t>
      </w:r>
      <w:r w:rsidR="00840784" w:rsidRPr="00565DF9">
        <w:rPr>
          <w:color w:val="000000" w:themeColor="text1"/>
        </w:rPr>
        <w:t xml:space="preserve"> объему расходов (за исключением условно-утвержденных) предусмотренных </w:t>
      </w:r>
      <w:r w:rsidR="00107583" w:rsidRPr="00565DF9">
        <w:rPr>
          <w:color w:val="000000" w:themeColor="text1"/>
        </w:rPr>
        <w:t>решени</w:t>
      </w:r>
      <w:r w:rsidR="00840784" w:rsidRPr="00565DF9">
        <w:rPr>
          <w:color w:val="000000" w:themeColor="text1"/>
        </w:rPr>
        <w:t>ем</w:t>
      </w:r>
      <w:r w:rsidR="00107583" w:rsidRPr="00565DF9">
        <w:rPr>
          <w:color w:val="000000" w:themeColor="text1"/>
        </w:rPr>
        <w:t xml:space="preserve"> о бюджете, утвержденном городским Советом депутатов № 27 от 23.12.2025, на сумму 2 089 222 380,00 руб., соответственно искажена</w:t>
      </w:r>
      <w:proofErr w:type="gramEnd"/>
      <w:r w:rsidR="00107583" w:rsidRPr="00565DF9">
        <w:rPr>
          <w:color w:val="000000" w:themeColor="text1"/>
        </w:rPr>
        <w:t xml:space="preserve"> сумма по строке 999 раздела 3.</w:t>
      </w:r>
    </w:p>
    <w:p w:rsidR="008E5412" w:rsidRPr="00565DF9" w:rsidRDefault="008E5412" w:rsidP="00F15F05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65DF9">
        <w:rPr>
          <w:color w:val="000000"/>
        </w:rPr>
        <w:t xml:space="preserve">          </w:t>
      </w:r>
      <w:proofErr w:type="gramStart"/>
      <w:r w:rsidR="00093BD4" w:rsidRPr="00565DF9">
        <w:rPr>
          <w:color w:val="000000"/>
        </w:rPr>
        <w:t>Информация об имеющихся на отчетную дату объектов незавершенного строительства, а так же о сформированных на отчетную дату вложениях в недвижимое имущество, отражена в ф. 0503190</w:t>
      </w:r>
      <w:r w:rsidRPr="00565DF9">
        <w:rPr>
          <w:color w:val="000000"/>
        </w:rPr>
        <w:t>.</w:t>
      </w:r>
      <w:proofErr w:type="gramEnd"/>
      <w:r w:rsidRPr="00565DF9">
        <w:rPr>
          <w:color w:val="000000"/>
        </w:rPr>
        <w:t xml:space="preserve"> </w:t>
      </w:r>
      <w:r w:rsidRPr="00565DF9">
        <w:rPr>
          <w:rFonts w:eastAsiaTheme="minorHAnsi"/>
          <w:lang w:eastAsia="en-US"/>
        </w:rPr>
        <w:t xml:space="preserve">Показатель </w:t>
      </w:r>
      <w:hyperlink r:id="rId8" w:history="1">
        <w:r w:rsidRPr="00565DF9">
          <w:rPr>
            <w:rFonts w:eastAsiaTheme="minorHAnsi"/>
            <w:lang w:eastAsia="en-US"/>
          </w:rPr>
          <w:t>строки</w:t>
        </w:r>
      </w:hyperlink>
      <w:r w:rsidRPr="00565DF9">
        <w:rPr>
          <w:rFonts w:eastAsiaTheme="minorHAnsi"/>
          <w:lang w:eastAsia="en-US"/>
        </w:rPr>
        <w:t xml:space="preserve"> «Итого» графы 20 Сведений (ф. 0503190) соответствует показателю </w:t>
      </w:r>
      <w:hyperlink r:id="rId9" w:history="1">
        <w:r w:rsidRPr="00565DF9">
          <w:rPr>
            <w:rFonts w:eastAsiaTheme="minorHAnsi"/>
            <w:lang w:eastAsia="en-US"/>
          </w:rPr>
          <w:t>строки 071</w:t>
        </w:r>
      </w:hyperlink>
      <w:r w:rsidRPr="00565DF9">
        <w:rPr>
          <w:rFonts w:eastAsiaTheme="minorHAnsi"/>
          <w:lang w:eastAsia="en-US"/>
        </w:rPr>
        <w:t xml:space="preserve"> графы 11 раздела 1 «Нефинансовые активы» Сведений о движении нефинансовых активов (ф. 0503168) за отчетный период</w:t>
      </w:r>
      <w:r w:rsidR="005903C3" w:rsidRPr="00565DF9">
        <w:rPr>
          <w:rFonts w:eastAsiaTheme="minorHAnsi"/>
          <w:lang w:eastAsia="en-US"/>
        </w:rPr>
        <w:t>.</w:t>
      </w:r>
    </w:p>
    <w:p w:rsidR="0093078B" w:rsidRPr="00565DF9" w:rsidRDefault="005903C3" w:rsidP="00F15F05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65DF9">
        <w:rPr>
          <w:rFonts w:eastAsiaTheme="minorHAnsi"/>
          <w:lang w:eastAsia="en-US"/>
        </w:rPr>
        <w:t xml:space="preserve">          Согласно форме 0503169 дебиторская задолженность по состоянию на 01.01.2026 составила 5 879 014,5 тыс. руб., в том числе просроченная задолженность 27 462,6 тыс. руб. </w:t>
      </w:r>
      <w:r w:rsidR="0093078B" w:rsidRPr="00565DF9">
        <w:rPr>
          <w:rFonts w:eastAsiaTheme="minorHAnsi"/>
          <w:lang w:eastAsia="en-US"/>
        </w:rPr>
        <w:t>К показателям на 01.01.2025 дебиторская задолженность снизилась на сумму 855 911,0 тыс. руб., однако наблюдается увеличение просроченной задолженности на сумму 6 781,0 тыс. руб.</w:t>
      </w:r>
    </w:p>
    <w:p w:rsidR="005903C3" w:rsidRPr="00565DF9" w:rsidRDefault="0093078B" w:rsidP="00F15F05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65DF9">
        <w:rPr>
          <w:rFonts w:eastAsiaTheme="minorHAnsi"/>
          <w:lang w:eastAsia="en-US"/>
        </w:rPr>
        <w:t xml:space="preserve">           </w:t>
      </w:r>
      <w:r w:rsidR="005903C3" w:rsidRPr="00565DF9">
        <w:rPr>
          <w:rFonts w:eastAsiaTheme="minorHAnsi"/>
          <w:lang w:eastAsia="en-US"/>
        </w:rPr>
        <w:t xml:space="preserve">Кредиторская задолженность по состоянию на 01.01.2026 </w:t>
      </w:r>
      <w:r w:rsidRPr="00565DF9">
        <w:rPr>
          <w:rFonts w:eastAsiaTheme="minorHAnsi"/>
          <w:lang w:eastAsia="en-US"/>
        </w:rPr>
        <w:t>составила 18 888 6 тыс. руб. (увеличение к 01.01.2025 на сумму 1 348,3 тыс. руб.). Показатели по дебиторской и кредиторской задолженности, отраженные в ф. 0503169 соответствуют показателям ф. 0503120</w:t>
      </w:r>
      <w:r w:rsidR="00A8599B" w:rsidRPr="00565DF9">
        <w:rPr>
          <w:rFonts w:eastAsiaTheme="minorHAnsi"/>
          <w:lang w:eastAsia="en-US"/>
        </w:rPr>
        <w:t>.</w:t>
      </w:r>
    </w:p>
    <w:p w:rsidR="004F38E8" w:rsidRPr="00565DF9" w:rsidRDefault="004F38E8" w:rsidP="00F15F05">
      <w:pPr>
        <w:widowControl w:val="0"/>
        <w:tabs>
          <w:tab w:val="left" w:pos="709"/>
        </w:tabs>
        <w:ind w:firstLine="567"/>
        <w:jc w:val="both"/>
      </w:pPr>
      <w:r w:rsidRPr="00565DF9">
        <w:rPr>
          <w:rFonts w:eastAsiaTheme="minorHAnsi"/>
          <w:lang w:eastAsia="en-US"/>
        </w:rPr>
        <w:t xml:space="preserve">  </w:t>
      </w:r>
      <w:r w:rsidRPr="00565DF9">
        <w:rPr>
          <w:color w:val="000000"/>
        </w:rPr>
        <w:t xml:space="preserve">Согласно сведениям об исполнении судебных решений по денежным обязательствам (ф. 0503296) в 2025 году на исполнение обязательств по судебным решениям направлено </w:t>
      </w:r>
      <w:r w:rsidRPr="00565DF9">
        <w:t>12 167,6 тыс. руб. (2024 год – 14 080,7 тыс. руб.), по состоянию на 01.01.2026 не исполненные денежные обязательства составили 351,2 тыс. руб.</w:t>
      </w:r>
    </w:p>
    <w:p w:rsidR="004F38E8" w:rsidRPr="00565DF9" w:rsidRDefault="004F38E8" w:rsidP="00F15F05">
      <w:pPr>
        <w:widowControl w:val="0"/>
        <w:tabs>
          <w:tab w:val="left" w:pos="709"/>
        </w:tabs>
        <w:ind w:firstLine="567"/>
        <w:jc w:val="both"/>
      </w:pPr>
      <w:r w:rsidRPr="00565DF9">
        <w:t xml:space="preserve">  Ревизионная комиссия отмечает:</w:t>
      </w:r>
    </w:p>
    <w:p w:rsidR="004F38E8" w:rsidRPr="00565DF9" w:rsidRDefault="004F38E8" w:rsidP="00F15F05">
      <w:pPr>
        <w:widowControl w:val="0"/>
        <w:tabs>
          <w:tab w:val="left" w:pos="709"/>
        </w:tabs>
        <w:ind w:firstLine="567"/>
        <w:jc w:val="both"/>
      </w:pPr>
      <w:r w:rsidRPr="00565DF9">
        <w:t xml:space="preserve">  Сведения об исполнении судебных решений по денежным обязательствам бюджета (ф.0503296) в пояснительной записке к консолидированной отчетности муниципального образования город Новотроицк не отражены.</w:t>
      </w:r>
    </w:p>
    <w:p w:rsidR="005160D8" w:rsidRPr="00565DF9" w:rsidRDefault="0093078B" w:rsidP="00F15F0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E57F3"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В нарушение </w:t>
      </w:r>
      <w:r w:rsidR="00A8599B"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п. 152 инструкции 191 </w:t>
      </w:r>
      <w:proofErr w:type="spellStart"/>
      <w:proofErr w:type="gramStart"/>
      <w:r w:rsidR="00A8599B" w:rsidRPr="00565DF9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proofErr w:type="gramEnd"/>
      <w:r w:rsidR="00A8599B"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0D8"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0E57F3" w:rsidRPr="00565DF9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5160D8"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разделе 2 «Результаты деятельности субъекта бюджетной отчетности» Пояснительной записки раскрыта информация по пяти ГАБС из десяти</w:t>
      </w:r>
      <w:r w:rsidR="00E96B58" w:rsidRPr="00565DF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57F3"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A0563"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 Информация об экономии при заключении муниципальных контрактов с применением конкурентных способов (р. 4 ф. 0503175) в Пояснительной записке из 4 ГАБС раскрыта только по администрации МО г. Новотроицк.</w:t>
      </w:r>
    </w:p>
    <w:p w:rsidR="00FE3A1A" w:rsidRPr="00565DF9" w:rsidRDefault="00214B41" w:rsidP="00F15F0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E3A1A"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проведенной внешней проверки консолидированной бюджетной отчетности муниципального образования за 2025 год полнота и достоверность плановых и отчетных показателей в целом подтверждается. </w:t>
      </w:r>
    </w:p>
    <w:p w:rsidR="00D81B28" w:rsidRPr="00565DF9" w:rsidRDefault="00D81B28" w:rsidP="00F15F05">
      <w:pPr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</w:p>
    <w:p w:rsidR="00D81B28" w:rsidRPr="00565DF9" w:rsidRDefault="00D81B28" w:rsidP="00F15F05">
      <w:pPr>
        <w:tabs>
          <w:tab w:val="left" w:pos="709"/>
        </w:tabs>
        <w:suppressAutoHyphens w:val="0"/>
        <w:ind w:firstLine="567"/>
        <w:jc w:val="center"/>
        <w:rPr>
          <w:lang w:eastAsia="ru-RU"/>
        </w:rPr>
      </w:pPr>
      <w:r w:rsidRPr="00565DF9">
        <w:rPr>
          <w:lang w:eastAsia="ru-RU"/>
        </w:rPr>
        <w:t>Общие параметры исполнения местного бюджета за 202</w:t>
      </w:r>
      <w:r w:rsidR="00894125" w:rsidRPr="00565DF9">
        <w:rPr>
          <w:lang w:eastAsia="ru-RU"/>
        </w:rPr>
        <w:t>5</w:t>
      </w:r>
      <w:r w:rsidRPr="00565DF9">
        <w:rPr>
          <w:lang w:eastAsia="ru-RU"/>
        </w:rPr>
        <w:t xml:space="preserve"> год</w:t>
      </w:r>
    </w:p>
    <w:p w:rsidR="00D81B28" w:rsidRPr="00565DF9" w:rsidRDefault="00D81B28" w:rsidP="00F15F05">
      <w:pPr>
        <w:pStyle w:val="25"/>
        <w:spacing w:after="0" w:line="240" w:lineRule="auto"/>
        <w:ind w:left="0" w:firstLine="720"/>
        <w:jc w:val="both"/>
      </w:pPr>
      <w:proofErr w:type="gramStart"/>
      <w:r w:rsidRPr="00565DF9">
        <w:rPr>
          <w:color w:val="000000"/>
        </w:rPr>
        <w:t>Решением городского Совета депутатов МО г. Новотроицк от 2</w:t>
      </w:r>
      <w:r w:rsidR="00894125" w:rsidRPr="00565DF9">
        <w:rPr>
          <w:color w:val="000000"/>
        </w:rPr>
        <w:t>4</w:t>
      </w:r>
      <w:r w:rsidRPr="00565DF9">
        <w:rPr>
          <w:color w:val="000000"/>
        </w:rPr>
        <w:t>.12.202</w:t>
      </w:r>
      <w:r w:rsidR="00894125" w:rsidRPr="00565DF9">
        <w:rPr>
          <w:color w:val="000000"/>
        </w:rPr>
        <w:t>4</w:t>
      </w:r>
      <w:r w:rsidRPr="00565DF9">
        <w:rPr>
          <w:color w:val="000000"/>
        </w:rPr>
        <w:t xml:space="preserve"> № </w:t>
      </w:r>
      <w:r w:rsidR="00894125" w:rsidRPr="00565DF9">
        <w:rPr>
          <w:color w:val="000000"/>
        </w:rPr>
        <w:t>534</w:t>
      </w:r>
      <w:r w:rsidRPr="00565DF9">
        <w:rPr>
          <w:color w:val="000000"/>
        </w:rPr>
        <w:t xml:space="preserve"> «</w:t>
      </w:r>
      <w:r w:rsidRPr="00565DF9">
        <w:t>О бюджете муниципального образования город Новотроицк на 202</w:t>
      </w:r>
      <w:r w:rsidR="00894125" w:rsidRPr="00565DF9">
        <w:t>5</w:t>
      </w:r>
      <w:r w:rsidRPr="00565DF9">
        <w:t xml:space="preserve"> год и на плановый период 202</w:t>
      </w:r>
      <w:r w:rsidR="00894125" w:rsidRPr="00565DF9">
        <w:t>6</w:t>
      </w:r>
      <w:r w:rsidRPr="00565DF9">
        <w:t xml:space="preserve"> и 202</w:t>
      </w:r>
      <w:r w:rsidR="00894125" w:rsidRPr="00565DF9">
        <w:t>7</w:t>
      </w:r>
      <w:r w:rsidRPr="00565DF9">
        <w:t xml:space="preserve"> годов» утверждены прогнозируемый общий объем доходов местного бюджета  в сумме </w:t>
      </w:r>
      <w:r w:rsidR="004144D2" w:rsidRPr="00565DF9">
        <w:t>4 010 138 880</w:t>
      </w:r>
      <w:r w:rsidR="00984163" w:rsidRPr="00565DF9">
        <w:t>,00</w:t>
      </w:r>
      <w:r w:rsidRPr="00565DF9">
        <w:t xml:space="preserve"> рублей и прогнозируемый общий объем расходов местного бюджета  в сумме </w:t>
      </w:r>
      <w:r w:rsidR="004144D2" w:rsidRPr="00565DF9">
        <w:t xml:space="preserve">4 010 138 880,00 </w:t>
      </w:r>
      <w:r w:rsidRPr="00565DF9">
        <w:t>рублей.</w:t>
      </w:r>
      <w:proofErr w:type="gramEnd"/>
    </w:p>
    <w:p w:rsidR="00D81B28" w:rsidRPr="00565DF9" w:rsidRDefault="00D81B28" w:rsidP="00F15F05">
      <w:pPr>
        <w:tabs>
          <w:tab w:val="left" w:pos="709"/>
        </w:tabs>
        <w:suppressAutoHyphens w:val="0"/>
        <w:ind w:firstLine="567"/>
        <w:jc w:val="both"/>
      </w:pPr>
      <w:r w:rsidRPr="00565DF9">
        <w:t xml:space="preserve">  В ходе исполнения бюджета МО г. Новотроицк в течение 202</w:t>
      </w:r>
      <w:r w:rsidR="004144D2" w:rsidRPr="00565DF9">
        <w:t>5</w:t>
      </w:r>
      <w:r w:rsidRPr="00565DF9">
        <w:t xml:space="preserve"> года в первоначально утвержденные решением о бюджете основные характеристики бюджета </w:t>
      </w:r>
      <w:r w:rsidR="002751E4" w:rsidRPr="00565DF9">
        <w:t>5</w:t>
      </w:r>
      <w:r w:rsidRPr="00565DF9">
        <w:t xml:space="preserve"> раз вносились изменения и поправки</w:t>
      </w:r>
      <w:r w:rsidR="00894125" w:rsidRPr="00565DF9">
        <w:t>.</w:t>
      </w:r>
      <w:r w:rsidRPr="00565DF9">
        <w:t xml:space="preserve"> </w:t>
      </w:r>
    </w:p>
    <w:p w:rsidR="00E03BD3" w:rsidRPr="00565DF9" w:rsidRDefault="00D81B28" w:rsidP="00F15F05">
      <w:pPr>
        <w:tabs>
          <w:tab w:val="left" w:pos="709"/>
        </w:tabs>
        <w:suppressAutoHyphens w:val="0"/>
        <w:ind w:firstLine="567"/>
        <w:jc w:val="both"/>
        <w:rPr>
          <w:lang w:eastAsia="ru-RU"/>
        </w:rPr>
      </w:pPr>
      <w:r w:rsidRPr="00565DF9">
        <w:rPr>
          <w:lang w:eastAsia="ru-RU"/>
        </w:rPr>
        <w:t xml:space="preserve">  В результате вносимых изменений в утвержденный бюджет 202</w:t>
      </w:r>
      <w:r w:rsidR="009702E2" w:rsidRPr="00565DF9">
        <w:rPr>
          <w:lang w:eastAsia="ru-RU"/>
        </w:rPr>
        <w:t>5</w:t>
      </w:r>
      <w:r w:rsidRPr="00565DF9">
        <w:rPr>
          <w:lang w:eastAsia="ru-RU"/>
        </w:rPr>
        <w:t xml:space="preserve"> года,  доходы местного бюджета </w:t>
      </w:r>
      <w:r w:rsidR="009702E2" w:rsidRPr="00565DF9">
        <w:rPr>
          <w:lang w:eastAsia="ru-RU"/>
        </w:rPr>
        <w:t>снизились</w:t>
      </w:r>
      <w:r w:rsidRPr="00565DF9">
        <w:rPr>
          <w:lang w:eastAsia="ru-RU"/>
        </w:rPr>
        <w:t xml:space="preserve"> на </w:t>
      </w:r>
      <w:r w:rsidR="004E0356" w:rsidRPr="00565DF9">
        <w:rPr>
          <w:lang w:eastAsia="ru-RU"/>
        </w:rPr>
        <w:t>666 790,9</w:t>
      </w:r>
      <w:r w:rsidRPr="00565DF9">
        <w:rPr>
          <w:lang w:eastAsia="ru-RU"/>
        </w:rPr>
        <w:t xml:space="preserve"> тыс. рублей, или на  </w:t>
      </w:r>
      <w:r w:rsidR="009702E2" w:rsidRPr="00565DF9">
        <w:rPr>
          <w:lang w:eastAsia="ru-RU"/>
        </w:rPr>
        <w:t>16</w:t>
      </w:r>
      <w:r w:rsidR="004E0356" w:rsidRPr="00565DF9">
        <w:rPr>
          <w:lang w:eastAsia="ru-RU"/>
        </w:rPr>
        <w:t>,6</w:t>
      </w:r>
      <w:r w:rsidR="00307E29" w:rsidRPr="00565DF9">
        <w:rPr>
          <w:lang w:eastAsia="ru-RU"/>
        </w:rPr>
        <w:t xml:space="preserve"> </w:t>
      </w:r>
      <w:r w:rsidRPr="00565DF9">
        <w:rPr>
          <w:lang w:eastAsia="ru-RU"/>
        </w:rPr>
        <w:t xml:space="preserve">% и утверждены в сумме </w:t>
      </w:r>
      <w:r w:rsidR="009702E2" w:rsidRPr="00565DF9">
        <w:rPr>
          <w:lang w:eastAsia="ru-RU"/>
        </w:rPr>
        <w:t>3 3</w:t>
      </w:r>
      <w:r w:rsidR="004E0356" w:rsidRPr="00565DF9">
        <w:rPr>
          <w:lang w:eastAsia="ru-RU"/>
        </w:rPr>
        <w:t>43 348,0</w:t>
      </w:r>
      <w:r w:rsidRPr="00565DF9">
        <w:rPr>
          <w:lang w:eastAsia="ru-RU"/>
        </w:rPr>
        <w:t xml:space="preserve"> тыс. рублей. </w:t>
      </w:r>
    </w:p>
    <w:p w:rsidR="00C53D22" w:rsidRPr="00565DF9" w:rsidRDefault="00D81B28" w:rsidP="00F15F05">
      <w:pPr>
        <w:tabs>
          <w:tab w:val="left" w:pos="709"/>
        </w:tabs>
        <w:suppressAutoHyphens w:val="0"/>
        <w:ind w:firstLine="567"/>
        <w:jc w:val="both"/>
        <w:rPr>
          <w:lang w:eastAsia="ru-RU"/>
        </w:rPr>
      </w:pPr>
      <w:r w:rsidRPr="00565DF9">
        <w:rPr>
          <w:lang w:eastAsia="ru-RU"/>
        </w:rPr>
        <w:t xml:space="preserve">  Налоговые доходы</w:t>
      </w:r>
      <w:r w:rsidR="009F325C" w:rsidRPr="00565DF9">
        <w:rPr>
          <w:lang w:eastAsia="ru-RU"/>
        </w:rPr>
        <w:t xml:space="preserve"> </w:t>
      </w:r>
      <w:r w:rsidR="00C53D22" w:rsidRPr="00565DF9">
        <w:rPr>
          <w:lang w:eastAsia="ru-RU"/>
        </w:rPr>
        <w:t>к утвержденному первоначальному бюджету снизились на 12 981,6 тыс. рублей  (9,9%) на основании уточнений главного администратора доходов Федеральной налоговой службы</w:t>
      </w:r>
      <w:r w:rsidR="000E57F3" w:rsidRPr="00565DF9">
        <w:rPr>
          <w:lang w:eastAsia="ru-RU"/>
        </w:rPr>
        <w:t>.</w:t>
      </w:r>
    </w:p>
    <w:p w:rsidR="00D81B28" w:rsidRPr="00565DF9" w:rsidRDefault="00D81B28" w:rsidP="00F15F05">
      <w:pPr>
        <w:tabs>
          <w:tab w:val="left" w:pos="709"/>
        </w:tabs>
        <w:suppressAutoHyphens w:val="0"/>
        <w:ind w:firstLine="567"/>
        <w:jc w:val="both"/>
        <w:rPr>
          <w:lang w:eastAsia="ru-RU"/>
        </w:rPr>
      </w:pPr>
      <w:r w:rsidRPr="00565DF9">
        <w:rPr>
          <w:lang w:eastAsia="ru-RU"/>
        </w:rPr>
        <w:t xml:space="preserve">  Неналоговые </w:t>
      </w:r>
      <w:r w:rsidR="00BF5204" w:rsidRPr="00565DF9">
        <w:rPr>
          <w:lang w:eastAsia="ru-RU"/>
        </w:rPr>
        <w:t>доходы</w:t>
      </w:r>
      <w:r w:rsidRPr="00565DF9">
        <w:rPr>
          <w:lang w:eastAsia="ru-RU"/>
        </w:rPr>
        <w:t xml:space="preserve"> к утвержденному первоначальному бюджету </w:t>
      </w:r>
      <w:r w:rsidR="00BB1075" w:rsidRPr="00565DF9">
        <w:rPr>
          <w:lang w:eastAsia="ru-RU"/>
        </w:rPr>
        <w:t>увеличены</w:t>
      </w:r>
      <w:r w:rsidRPr="00565DF9">
        <w:rPr>
          <w:lang w:eastAsia="ru-RU"/>
        </w:rPr>
        <w:t xml:space="preserve"> на сумму </w:t>
      </w:r>
      <w:r w:rsidR="004E0356" w:rsidRPr="00565DF9">
        <w:rPr>
          <w:lang w:eastAsia="ru-RU"/>
        </w:rPr>
        <w:t>14 499,6</w:t>
      </w:r>
      <w:r w:rsidRPr="00565DF9">
        <w:rPr>
          <w:lang w:eastAsia="ru-RU"/>
        </w:rPr>
        <w:t xml:space="preserve"> тыс. руб. главными администраторами </w:t>
      </w:r>
      <w:r w:rsidR="00E12469" w:rsidRPr="00565DF9">
        <w:rPr>
          <w:lang w:eastAsia="ru-RU"/>
        </w:rPr>
        <w:t xml:space="preserve"> </w:t>
      </w:r>
      <w:r w:rsidRPr="00565DF9">
        <w:rPr>
          <w:lang w:eastAsia="ru-RU"/>
        </w:rPr>
        <w:t>доходов с учетом  фактического поступления доходов (</w:t>
      </w:r>
      <w:r w:rsidR="004E0356" w:rsidRPr="00565DF9">
        <w:rPr>
          <w:lang w:eastAsia="ru-RU"/>
        </w:rPr>
        <w:t>14,9</w:t>
      </w:r>
      <w:r w:rsidRPr="00565DF9">
        <w:rPr>
          <w:lang w:eastAsia="ru-RU"/>
        </w:rPr>
        <w:t>%)</w:t>
      </w:r>
      <w:r w:rsidR="000E57F3" w:rsidRPr="00565DF9">
        <w:rPr>
          <w:lang w:eastAsia="ru-RU"/>
        </w:rPr>
        <w:t>.</w:t>
      </w:r>
      <w:r w:rsidRPr="00565DF9">
        <w:rPr>
          <w:lang w:eastAsia="ru-RU"/>
        </w:rPr>
        <w:t xml:space="preserve"> </w:t>
      </w:r>
    </w:p>
    <w:p w:rsidR="00D81B28" w:rsidRPr="00565DF9" w:rsidRDefault="00D81B28" w:rsidP="00F15F05">
      <w:pPr>
        <w:tabs>
          <w:tab w:val="left" w:pos="709"/>
        </w:tabs>
        <w:suppressAutoHyphens w:val="0"/>
        <w:ind w:firstLine="567"/>
        <w:jc w:val="both"/>
        <w:rPr>
          <w:lang w:eastAsia="ru-RU"/>
        </w:rPr>
      </w:pPr>
      <w:r w:rsidRPr="00565DF9">
        <w:rPr>
          <w:lang w:eastAsia="ru-RU"/>
        </w:rPr>
        <w:t xml:space="preserve">  Безвозмездные поступления к первоначал</w:t>
      </w:r>
      <w:r w:rsidR="00F061AD" w:rsidRPr="00565DF9">
        <w:rPr>
          <w:lang w:eastAsia="ru-RU"/>
        </w:rPr>
        <w:t>ь</w:t>
      </w:r>
      <w:r w:rsidRPr="00565DF9">
        <w:rPr>
          <w:lang w:eastAsia="ru-RU"/>
        </w:rPr>
        <w:t xml:space="preserve">ному утвержденному бюджету </w:t>
      </w:r>
      <w:r w:rsidR="00BB1075" w:rsidRPr="00565DF9">
        <w:rPr>
          <w:lang w:eastAsia="ru-RU"/>
        </w:rPr>
        <w:t>снизились</w:t>
      </w:r>
      <w:r w:rsidRPr="00565DF9">
        <w:rPr>
          <w:lang w:eastAsia="ru-RU"/>
        </w:rPr>
        <w:t xml:space="preserve"> на сумму </w:t>
      </w:r>
      <w:r w:rsidR="00015A24" w:rsidRPr="00565DF9">
        <w:rPr>
          <w:lang w:eastAsia="ru-RU"/>
        </w:rPr>
        <w:t>668 308,9</w:t>
      </w:r>
      <w:r w:rsidRPr="00565DF9">
        <w:rPr>
          <w:lang w:eastAsia="ru-RU"/>
        </w:rPr>
        <w:t xml:space="preserve"> тыс. руб. (</w:t>
      </w:r>
      <w:r w:rsidR="00015A24" w:rsidRPr="00565DF9">
        <w:rPr>
          <w:lang w:eastAsia="ru-RU"/>
        </w:rPr>
        <w:t>24,8</w:t>
      </w:r>
      <w:r w:rsidRPr="00565DF9">
        <w:rPr>
          <w:lang w:eastAsia="ru-RU"/>
        </w:rPr>
        <w:t>%).</w:t>
      </w:r>
    </w:p>
    <w:p w:rsidR="00D81B28" w:rsidRPr="00565DF9" w:rsidRDefault="00875347" w:rsidP="00F15F05">
      <w:pPr>
        <w:tabs>
          <w:tab w:val="left" w:pos="709"/>
        </w:tabs>
        <w:suppressAutoHyphens w:val="0"/>
        <w:ind w:firstLine="567"/>
        <w:jc w:val="both"/>
        <w:rPr>
          <w:lang w:eastAsia="ru-RU"/>
        </w:rPr>
      </w:pPr>
      <w:r w:rsidRPr="00565DF9">
        <w:rPr>
          <w:lang w:eastAsia="ru-RU"/>
        </w:rPr>
        <w:t xml:space="preserve"> </w:t>
      </w:r>
      <w:r w:rsidR="00D81B28" w:rsidRPr="00565DF9">
        <w:rPr>
          <w:lang w:eastAsia="ru-RU"/>
        </w:rPr>
        <w:t xml:space="preserve"> Расходы </w:t>
      </w:r>
      <w:r w:rsidR="00F061AD" w:rsidRPr="00565DF9">
        <w:rPr>
          <w:lang w:eastAsia="ru-RU"/>
        </w:rPr>
        <w:t>бюджета</w:t>
      </w:r>
      <w:r w:rsidR="00D81B28" w:rsidRPr="00565DF9">
        <w:rPr>
          <w:lang w:eastAsia="ru-RU"/>
        </w:rPr>
        <w:t xml:space="preserve"> </w:t>
      </w:r>
      <w:r w:rsidR="00294AC9" w:rsidRPr="00565DF9">
        <w:rPr>
          <w:lang w:eastAsia="ru-RU"/>
        </w:rPr>
        <w:t>снизились</w:t>
      </w:r>
      <w:r w:rsidR="00D81B28" w:rsidRPr="00565DF9">
        <w:rPr>
          <w:lang w:eastAsia="ru-RU"/>
        </w:rPr>
        <w:t xml:space="preserve"> к первоначально утвержденному бюджету на сумму </w:t>
      </w:r>
      <w:r w:rsidR="00472EEF" w:rsidRPr="00565DF9">
        <w:rPr>
          <w:lang w:eastAsia="ru-RU"/>
        </w:rPr>
        <w:t>524 243,6</w:t>
      </w:r>
      <w:r w:rsidR="00D81B28" w:rsidRPr="00565DF9">
        <w:rPr>
          <w:lang w:eastAsia="ru-RU"/>
        </w:rPr>
        <w:t> тыс. рубл</w:t>
      </w:r>
      <w:r w:rsidR="00294AC9" w:rsidRPr="00565DF9">
        <w:rPr>
          <w:lang w:eastAsia="ru-RU"/>
        </w:rPr>
        <w:t>ей</w:t>
      </w:r>
      <w:r w:rsidR="00D81B28" w:rsidRPr="00565DF9">
        <w:rPr>
          <w:lang w:eastAsia="ru-RU"/>
        </w:rPr>
        <w:t xml:space="preserve">, или на </w:t>
      </w:r>
      <w:r w:rsidR="00472EEF" w:rsidRPr="00565DF9">
        <w:rPr>
          <w:lang w:eastAsia="ru-RU"/>
        </w:rPr>
        <w:t>13,1</w:t>
      </w:r>
      <w:r w:rsidR="00D81B28" w:rsidRPr="00565DF9">
        <w:rPr>
          <w:lang w:eastAsia="ru-RU"/>
        </w:rPr>
        <w:t xml:space="preserve">% и утверждены в сумме </w:t>
      </w:r>
      <w:r w:rsidR="00472EEF" w:rsidRPr="00565DF9">
        <w:rPr>
          <w:lang w:eastAsia="ru-RU"/>
        </w:rPr>
        <w:t>3 485 895,3</w:t>
      </w:r>
      <w:r w:rsidR="00D81B28" w:rsidRPr="00565DF9">
        <w:rPr>
          <w:lang w:eastAsia="ru-RU"/>
        </w:rPr>
        <w:t> тыс. рубл</w:t>
      </w:r>
      <w:r w:rsidR="00E16ACE" w:rsidRPr="00565DF9">
        <w:rPr>
          <w:lang w:eastAsia="ru-RU"/>
        </w:rPr>
        <w:t>ей</w:t>
      </w:r>
      <w:r w:rsidR="00D81B28" w:rsidRPr="00565DF9">
        <w:rPr>
          <w:lang w:eastAsia="ru-RU"/>
        </w:rPr>
        <w:t xml:space="preserve">.  </w:t>
      </w:r>
      <w:r w:rsidR="00294AC9" w:rsidRPr="00565DF9">
        <w:rPr>
          <w:lang w:eastAsia="ru-RU"/>
        </w:rPr>
        <w:t>С</w:t>
      </w:r>
      <w:r w:rsidR="00D81B28" w:rsidRPr="00565DF9">
        <w:rPr>
          <w:lang w:eastAsia="ru-RU"/>
        </w:rPr>
        <w:t xml:space="preserve"> учетом остатка бюджетных средств на счетах бюджета по состоянию на 01.01.202</w:t>
      </w:r>
      <w:r w:rsidR="00294AC9" w:rsidRPr="00565DF9">
        <w:rPr>
          <w:lang w:eastAsia="ru-RU"/>
        </w:rPr>
        <w:t xml:space="preserve">5 сложился </w:t>
      </w:r>
      <w:r w:rsidR="00C57CB2" w:rsidRPr="00565DF9">
        <w:rPr>
          <w:lang w:eastAsia="ru-RU"/>
        </w:rPr>
        <w:t xml:space="preserve"> дефицит бюджета в сумме </w:t>
      </w:r>
      <w:r w:rsidR="00294AC9" w:rsidRPr="00565DF9">
        <w:rPr>
          <w:lang w:eastAsia="ru-RU"/>
        </w:rPr>
        <w:t xml:space="preserve">142 547,3 </w:t>
      </w:r>
      <w:r w:rsidR="00C57CB2" w:rsidRPr="00565DF9">
        <w:rPr>
          <w:lang w:eastAsia="ru-RU"/>
        </w:rPr>
        <w:t>тыс. рублей.</w:t>
      </w:r>
    </w:p>
    <w:p w:rsidR="002569E3" w:rsidRPr="00565DF9" w:rsidRDefault="00D81B28" w:rsidP="00F15F05">
      <w:pPr>
        <w:tabs>
          <w:tab w:val="left" w:pos="709"/>
        </w:tabs>
        <w:suppressAutoHyphens w:val="0"/>
        <w:ind w:firstLine="567"/>
        <w:jc w:val="both"/>
        <w:rPr>
          <w:lang w:eastAsia="ru-RU"/>
        </w:rPr>
      </w:pPr>
      <w:r w:rsidRPr="00565DF9">
        <w:rPr>
          <w:lang w:eastAsia="ru-RU"/>
        </w:rPr>
        <w:t xml:space="preserve">  Уточненный объем доходов местного бюджета, согласно </w:t>
      </w:r>
      <w:r w:rsidR="007E7A0E" w:rsidRPr="00565DF9">
        <w:rPr>
          <w:lang w:eastAsia="ru-RU"/>
        </w:rPr>
        <w:t>аналитической справк</w:t>
      </w:r>
      <w:r w:rsidR="00084D6F" w:rsidRPr="00565DF9">
        <w:rPr>
          <w:lang w:eastAsia="ru-RU"/>
        </w:rPr>
        <w:t>е</w:t>
      </w:r>
      <w:r w:rsidR="007E7A0E" w:rsidRPr="00565DF9">
        <w:rPr>
          <w:lang w:eastAsia="ru-RU"/>
        </w:rPr>
        <w:t xml:space="preserve"> о результатах выверки по межбюджетным трансфертам</w:t>
      </w:r>
      <w:r w:rsidRPr="00565DF9">
        <w:rPr>
          <w:lang w:eastAsia="ru-RU"/>
        </w:rPr>
        <w:t xml:space="preserve">, </w:t>
      </w:r>
      <w:r w:rsidR="008E2CF1" w:rsidRPr="00565DF9">
        <w:rPr>
          <w:lang w:eastAsia="ru-RU"/>
        </w:rPr>
        <w:t>увеличился</w:t>
      </w:r>
      <w:r w:rsidR="009C4133" w:rsidRPr="00565DF9">
        <w:rPr>
          <w:lang w:eastAsia="ru-RU"/>
        </w:rPr>
        <w:t xml:space="preserve"> на сумму </w:t>
      </w:r>
      <w:r w:rsidR="008E2CF1" w:rsidRPr="00565DF9">
        <w:rPr>
          <w:lang w:eastAsia="ru-RU"/>
        </w:rPr>
        <w:t xml:space="preserve">63 192,8 </w:t>
      </w:r>
      <w:r w:rsidR="009C4133" w:rsidRPr="00565DF9">
        <w:rPr>
          <w:lang w:eastAsia="ru-RU"/>
        </w:rPr>
        <w:t xml:space="preserve"> тыс. рублей</w:t>
      </w:r>
      <w:r w:rsidR="008C598C" w:rsidRPr="00565DF9">
        <w:rPr>
          <w:lang w:eastAsia="ru-RU"/>
        </w:rPr>
        <w:t xml:space="preserve"> (</w:t>
      </w:r>
      <w:r w:rsidR="008E2CF1" w:rsidRPr="00565DF9">
        <w:rPr>
          <w:lang w:eastAsia="ru-RU"/>
        </w:rPr>
        <w:t>101,89</w:t>
      </w:r>
      <w:r w:rsidR="008C598C" w:rsidRPr="00565DF9">
        <w:rPr>
          <w:lang w:eastAsia="ru-RU"/>
        </w:rPr>
        <w:t>%)</w:t>
      </w:r>
      <w:r w:rsidR="000E57F3" w:rsidRPr="00565DF9">
        <w:rPr>
          <w:lang w:eastAsia="ru-RU"/>
        </w:rPr>
        <w:t xml:space="preserve">. </w:t>
      </w:r>
    </w:p>
    <w:p w:rsidR="00067AE7" w:rsidRPr="00565DF9" w:rsidRDefault="002569E3" w:rsidP="00F15F05">
      <w:pPr>
        <w:tabs>
          <w:tab w:val="left" w:pos="709"/>
        </w:tabs>
        <w:suppressAutoHyphens w:val="0"/>
        <w:ind w:firstLine="567"/>
        <w:jc w:val="both"/>
        <w:rPr>
          <w:lang w:eastAsia="ru-RU"/>
        </w:rPr>
      </w:pPr>
      <w:r w:rsidRPr="00565DF9">
        <w:rPr>
          <w:lang w:eastAsia="ru-RU"/>
        </w:rPr>
        <w:t xml:space="preserve">  </w:t>
      </w:r>
      <w:r w:rsidR="00D81B28" w:rsidRPr="00565DF9">
        <w:rPr>
          <w:lang w:eastAsia="ru-RU"/>
        </w:rPr>
        <w:t>Уточненный объем  расходов</w:t>
      </w:r>
      <w:r w:rsidR="00167D67" w:rsidRPr="00565DF9">
        <w:rPr>
          <w:lang w:eastAsia="ru-RU"/>
        </w:rPr>
        <w:t>, согласно годовому отчету,</w:t>
      </w:r>
      <w:r w:rsidR="00D81B28" w:rsidRPr="00565DF9">
        <w:rPr>
          <w:lang w:eastAsia="ru-RU"/>
        </w:rPr>
        <w:t xml:space="preserve"> </w:t>
      </w:r>
      <w:r w:rsidR="009445FE" w:rsidRPr="00565DF9">
        <w:rPr>
          <w:lang w:eastAsia="ru-RU"/>
        </w:rPr>
        <w:t>увеличился</w:t>
      </w:r>
      <w:r w:rsidR="00D81B28" w:rsidRPr="00565DF9">
        <w:rPr>
          <w:lang w:eastAsia="ru-RU"/>
        </w:rPr>
        <w:t xml:space="preserve"> на</w:t>
      </w:r>
      <w:r w:rsidR="008E61EC" w:rsidRPr="00565DF9">
        <w:rPr>
          <w:lang w:eastAsia="ru-RU"/>
        </w:rPr>
        <w:t xml:space="preserve"> сумму</w:t>
      </w:r>
      <w:r w:rsidR="00D81B28" w:rsidRPr="00565DF9">
        <w:rPr>
          <w:lang w:eastAsia="ru-RU"/>
        </w:rPr>
        <w:t xml:space="preserve"> </w:t>
      </w:r>
      <w:r w:rsidR="009445FE" w:rsidRPr="00565DF9">
        <w:rPr>
          <w:lang w:eastAsia="ru-RU"/>
        </w:rPr>
        <w:t>63 192,8</w:t>
      </w:r>
      <w:r w:rsidR="00D81B28" w:rsidRPr="00565DF9">
        <w:rPr>
          <w:lang w:eastAsia="ru-RU"/>
        </w:rPr>
        <w:t xml:space="preserve"> тыс. руб</w:t>
      </w:r>
      <w:r w:rsidR="009445FE" w:rsidRPr="00565DF9">
        <w:rPr>
          <w:lang w:eastAsia="ru-RU"/>
        </w:rPr>
        <w:t>.</w:t>
      </w:r>
      <w:r w:rsidR="00D81B28" w:rsidRPr="00565DF9">
        <w:rPr>
          <w:lang w:eastAsia="ru-RU"/>
        </w:rPr>
        <w:t xml:space="preserve"> (</w:t>
      </w:r>
      <w:r w:rsidR="009445FE" w:rsidRPr="00565DF9">
        <w:rPr>
          <w:lang w:eastAsia="ru-RU"/>
        </w:rPr>
        <w:t>101,81</w:t>
      </w:r>
      <w:r w:rsidR="00D81B28" w:rsidRPr="00565DF9">
        <w:rPr>
          <w:lang w:eastAsia="ru-RU"/>
        </w:rPr>
        <w:t>%)</w:t>
      </w:r>
      <w:r w:rsidR="001E7DA6" w:rsidRPr="00565DF9">
        <w:rPr>
          <w:lang w:eastAsia="ru-RU"/>
        </w:rPr>
        <w:t>.</w:t>
      </w:r>
      <w:r w:rsidR="00167D67" w:rsidRPr="00565DF9">
        <w:rPr>
          <w:lang w:eastAsia="ru-RU"/>
        </w:rPr>
        <w:t xml:space="preserve"> С</w:t>
      </w:r>
      <w:r w:rsidR="00D81B28" w:rsidRPr="00565DF9">
        <w:rPr>
          <w:lang w:eastAsia="ru-RU"/>
        </w:rPr>
        <w:t xml:space="preserve"> учетом уточненного объема расходов,  дефицит  бюджета </w:t>
      </w:r>
      <w:r w:rsidR="008E2CF1" w:rsidRPr="00565DF9">
        <w:rPr>
          <w:lang w:eastAsia="ru-RU"/>
        </w:rPr>
        <w:t xml:space="preserve">остался на прежнем уровне </w:t>
      </w:r>
      <w:r w:rsidR="00167D67" w:rsidRPr="00565DF9">
        <w:rPr>
          <w:lang w:eastAsia="ru-RU"/>
        </w:rPr>
        <w:t xml:space="preserve">и </w:t>
      </w:r>
      <w:r w:rsidR="00D81B28" w:rsidRPr="00565DF9">
        <w:rPr>
          <w:lang w:eastAsia="ru-RU"/>
        </w:rPr>
        <w:t xml:space="preserve">составил </w:t>
      </w:r>
      <w:r w:rsidR="008E2CF1" w:rsidRPr="00565DF9">
        <w:rPr>
          <w:lang w:eastAsia="ru-RU"/>
        </w:rPr>
        <w:t>142 547,3</w:t>
      </w:r>
      <w:r w:rsidR="00D81B28" w:rsidRPr="00565DF9">
        <w:rPr>
          <w:lang w:eastAsia="ru-RU"/>
        </w:rPr>
        <w:t xml:space="preserve">  тыс. руб</w:t>
      </w:r>
      <w:r w:rsidR="00CF41DE" w:rsidRPr="00565DF9">
        <w:rPr>
          <w:lang w:eastAsia="ru-RU"/>
        </w:rPr>
        <w:t>.</w:t>
      </w:r>
    </w:p>
    <w:p w:rsidR="00DD1E44" w:rsidRPr="00565DF9" w:rsidRDefault="00D81B28" w:rsidP="00F15F05">
      <w:pPr>
        <w:tabs>
          <w:tab w:val="left" w:pos="709"/>
        </w:tabs>
        <w:suppressAutoHyphens w:val="0"/>
        <w:ind w:firstLine="567"/>
        <w:jc w:val="both"/>
      </w:pPr>
      <w:r w:rsidRPr="00565DF9">
        <w:rPr>
          <w:lang w:eastAsia="ru-RU"/>
        </w:rPr>
        <w:t xml:space="preserve"> </w:t>
      </w:r>
      <w:r w:rsidR="0063362C" w:rsidRPr="00565DF9">
        <w:rPr>
          <w:lang w:eastAsia="ru-RU"/>
        </w:rPr>
        <w:t>Б</w:t>
      </w:r>
      <w:r w:rsidRPr="00565DF9">
        <w:t xml:space="preserve">юджет по доходам </w:t>
      </w:r>
      <w:r w:rsidR="0063362C" w:rsidRPr="00565DF9">
        <w:t>исполнен на</w:t>
      </w:r>
      <w:r w:rsidRPr="00565DF9">
        <w:t xml:space="preserve"> </w:t>
      </w:r>
      <w:r w:rsidR="002356E0" w:rsidRPr="00565DF9">
        <w:t xml:space="preserve">101,25 </w:t>
      </w:r>
      <w:r w:rsidRPr="00565DF9">
        <w:t>% к ут</w:t>
      </w:r>
      <w:r w:rsidR="007E7A0E" w:rsidRPr="00565DF9">
        <w:t>очненным</w:t>
      </w:r>
      <w:r w:rsidRPr="00565DF9">
        <w:t xml:space="preserve"> бюджетным назначениям, по расходам исполнение составило </w:t>
      </w:r>
      <w:r w:rsidR="00305DC9" w:rsidRPr="00565DF9">
        <w:t>98,41</w:t>
      </w:r>
      <w:r w:rsidRPr="00565DF9">
        <w:t>% к утвержденным бюджетным назначениям.</w:t>
      </w:r>
      <w:r w:rsidR="004F437A" w:rsidRPr="00565DF9">
        <w:t xml:space="preserve"> </w:t>
      </w:r>
      <w:r w:rsidRPr="00565DF9">
        <w:t xml:space="preserve"> </w:t>
      </w:r>
      <w:r w:rsidR="004F437A" w:rsidRPr="00565DF9">
        <w:t>Де</w:t>
      </w:r>
      <w:r w:rsidR="0063362C" w:rsidRPr="00565DF9">
        <w:t>фицит</w:t>
      </w:r>
      <w:r w:rsidRPr="00565DF9">
        <w:t xml:space="preserve"> бюджета составил </w:t>
      </w:r>
      <w:r w:rsidR="004F437A" w:rsidRPr="00565DF9">
        <w:t>43 364,4</w:t>
      </w:r>
      <w:r w:rsidRPr="00565DF9">
        <w:t xml:space="preserve"> тыс. рублей. </w:t>
      </w:r>
    </w:p>
    <w:p w:rsidR="00E16ACE" w:rsidRPr="00565DF9" w:rsidRDefault="00DD1E44" w:rsidP="00F15F05">
      <w:pPr>
        <w:tabs>
          <w:tab w:val="left" w:pos="709"/>
        </w:tabs>
        <w:suppressAutoHyphens w:val="0"/>
        <w:ind w:firstLine="567"/>
        <w:jc w:val="both"/>
      </w:pPr>
      <w:r w:rsidRPr="00565DF9">
        <w:t xml:space="preserve">  </w:t>
      </w:r>
      <w:proofErr w:type="gramStart"/>
      <w:r w:rsidR="00EA7876" w:rsidRPr="00565DF9">
        <w:t>Согласно балансу по поступлениям и выбытиям бюджетных средств п</w:t>
      </w:r>
      <w:r w:rsidR="00D81B28" w:rsidRPr="00565DF9">
        <w:t>о состоянию на 01.01.202</w:t>
      </w:r>
      <w:r w:rsidR="00294AC9" w:rsidRPr="00565DF9">
        <w:t>6</w:t>
      </w:r>
      <w:r w:rsidR="00EA7876" w:rsidRPr="00565DF9">
        <w:t xml:space="preserve"> (ф. 0503140), </w:t>
      </w:r>
      <w:r w:rsidR="00D81B28" w:rsidRPr="00565DF9">
        <w:t xml:space="preserve"> остаток средств на счетах бюджета в органе Федерального казначейства </w:t>
      </w:r>
      <w:r w:rsidR="00E16ACE" w:rsidRPr="00565DF9">
        <w:t xml:space="preserve">составил </w:t>
      </w:r>
      <w:r w:rsidR="00EA7876" w:rsidRPr="00565DF9">
        <w:t>113 041,0</w:t>
      </w:r>
      <w:r w:rsidR="00E16ACE" w:rsidRPr="00565DF9">
        <w:t xml:space="preserve"> тыс. рублей, из них: </w:t>
      </w:r>
      <w:r w:rsidR="00EA7876" w:rsidRPr="00565DF9">
        <w:t>средства во временном распоряжении – 2 638,</w:t>
      </w:r>
      <w:r w:rsidR="00765C3D" w:rsidRPr="00565DF9">
        <w:t>0</w:t>
      </w:r>
      <w:r w:rsidR="00EA7876" w:rsidRPr="00565DF9">
        <w:t xml:space="preserve"> тыс. </w:t>
      </w:r>
      <w:r w:rsidR="001D066B" w:rsidRPr="00565DF9">
        <w:t xml:space="preserve">руб.; </w:t>
      </w:r>
      <w:r w:rsidR="00E16ACE" w:rsidRPr="00565DF9">
        <w:t xml:space="preserve">областные средства – </w:t>
      </w:r>
      <w:r w:rsidR="00294AC9" w:rsidRPr="00565DF9">
        <w:t>1 072,2</w:t>
      </w:r>
      <w:r w:rsidR="00E16ACE" w:rsidRPr="00565DF9">
        <w:t xml:space="preserve"> тыс. руб.; средства местного бюджета – </w:t>
      </w:r>
      <w:r w:rsidR="00294AC9" w:rsidRPr="00565DF9">
        <w:t>109 330,</w:t>
      </w:r>
      <w:r w:rsidR="00765C3D" w:rsidRPr="00565DF9">
        <w:t>8</w:t>
      </w:r>
      <w:r w:rsidR="00E16ACE" w:rsidRPr="00565DF9">
        <w:t xml:space="preserve"> тыс. руб. </w:t>
      </w:r>
      <w:proofErr w:type="gramEnd"/>
    </w:p>
    <w:p w:rsidR="00293DFC" w:rsidRPr="00565DF9" w:rsidRDefault="00293DFC" w:rsidP="00F15F05">
      <w:pPr>
        <w:suppressAutoHyphens w:val="0"/>
        <w:ind w:firstLine="567"/>
        <w:jc w:val="both"/>
      </w:pPr>
    </w:p>
    <w:p w:rsidR="00D81B28" w:rsidRPr="00565DF9" w:rsidRDefault="00D81B28" w:rsidP="00F15F05">
      <w:pPr>
        <w:pStyle w:val="310"/>
        <w:widowControl w:val="0"/>
        <w:tabs>
          <w:tab w:val="left" w:pos="709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r w:rsidRPr="00565DF9">
        <w:rPr>
          <w:rFonts w:cs="Times New Roman"/>
          <w:sz w:val="24"/>
          <w:szCs w:val="24"/>
        </w:rPr>
        <w:t>Исполнение  бюджета муниципального образования город Новотроицк по доходам</w:t>
      </w:r>
    </w:p>
    <w:p w:rsidR="00D81B28" w:rsidRPr="00565DF9" w:rsidRDefault="00D81B28" w:rsidP="00F15F05">
      <w:pPr>
        <w:ind w:firstLine="709"/>
        <w:jc w:val="both"/>
      </w:pPr>
      <w:r w:rsidRPr="00565DF9">
        <w:t>Общий объем доходов местного бюджета в 202</w:t>
      </w:r>
      <w:r w:rsidR="0056756C" w:rsidRPr="00565DF9">
        <w:t>5</w:t>
      </w:r>
      <w:r w:rsidRPr="00565DF9">
        <w:t xml:space="preserve"> году исполнен в  сумме </w:t>
      </w:r>
      <w:r w:rsidR="004F437A" w:rsidRPr="00565DF9">
        <w:t>3 449 </w:t>
      </w:r>
      <w:r w:rsidR="008132C2" w:rsidRPr="00565DF9">
        <w:t>151</w:t>
      </w:r>
      <w:r w:rsidR="004F437A" w:rsidRPr="00565DF9">
        <w:t>,4</w:t>
      </w:r>
      <w:r w:rsidRPr="00565DF9">
        <w:t xml:space="preserve"> тыс. рубл</w:t>
      </w:r>
      <w:r w:rsidR="004D7391" w:rsidRPr="00565DF9">
        <w:t>ей</w:t>
      </w:r>
      <w:r w:rsidRPr="00565DF9">
        <w:t xml:space="preserve">, что </w:t>
      </w:r>
      <w:r w:rsidR="001E7DA6" w:rsidRPr="00565DF9">
        <w:t>выше</w:t>
      </w:r>
      <w:r w:rsidRPr="00565DF9">
        <w:t xml:space="preserve">  уточненных годовых назначений на сумму  </w:t>
      </w:r>
      <w:r w:rsidR="008C77AB" w:rsidRPr="00565DF9">
        <w:t>42 610,6</w:t>
      </w:r>
      <w:r w:rsidRPr="00565DF9">
        <w:t> тыс. рублей, из них:</w:t>
      </w:r>
    </w:p>
    <w:p w:rsidR="00D81B28" w:rsidRPr="00565DF9" w:rsidRDefault="00D81B28" w:rsidP="00F15F05">
      <w:pPr>
        <w:ind w:firstLine="709"/>
        <w:jc w:val="both"/>
      </w:pPr>
      <w:r w:rsidRPr="00565DF9">
        <w:t>- за счет дополнительного поступления налоговых и неналоговых доходов в сумме +</w:t>
      </w:r>
      <w:r w:rsidR="008C77AB" w:rsidRPr="00565DF9">
        <w:t>62 082,8</w:t>
      </w:r>
      <w:r w:rsidRPr="00565DF9">
        <w:t xml:space="preserve"> тыс. руб.;</w:t>
      </w:r>
    </w:p>
    <w:p w:rsidR="00D81B28" w:rsidRPr="00565DF9" w:rsidRDefault="00D81B28" w:rsidP="00F15F05">
      <w:pPr>
        <w:ind w:firstLine="709"/>
        <w:jc w:val="both"/>
      </w:pPr>
      <w:r w:rsidRPr="00565DF9">
        <w:t xml:space="preserve">-   за счет </w:t>
      </w:r>
      <w:r w:rsidR="00BA5F42" w:rsidRPr="00565DF9">
        <w:t>уменьшения</w:t>
      </w:r>
      <w:r w:rsidRPr="00565DF9">
        <w:t xml:space="preserve"> поступлений по группе доходов «Безвозмездные поступления»  в сумме </w:t>
      </w:r>
      <w:r w:rsidR="00BA5F42" w:rsidRPr="00565DF9">
        <w:t>–</w:t>
      </w:r>
      <w:r w:rsidRPr="00565DF9">
        <w:t xml:space="preserve"> </w:t>
      </w:r>
      <w:r w:rsidR="008C77AB" w:rsidRPr="00565DF9">
        <w:t>19 472,2</w:t>
      </w:r>
      <w:r w:rsidRPr="00565DF9">
        <w:t> тыс.</w:t>
      </w:r>
      <w:r w:rsidR="000613DE" w:rsidRPr="00565DF9">
        <w:t xml:space="preserve"> </w:t>
      </w:r>
      <w:r w:rsidRPr="00565DF9">
        <w:t xml:space="preserve">руб. </w:t>
      </w:r>
    </w:p>
    <w:p w:rsidR="00D81B28" w:rsidRPr="00565DF9" w:rsidRDefault="00D81B28" w:rsidP="00F15F05">
      <w:pPr>
        <w:widowControl w:val="0"/>
        <w:tabs>
          <w:tab w:val="left" w:pos="709"/>
        </w:tabs>
        <w:snapToGrid w:val="0"/>
        <w:spacing w:after="120"/>
        <w:ind w:firstLine="709"/>
        <w:jc w:val="both"/>
        <w:rPr>
          <w:color w:val="FF0000"/>
        </w:rPr>
      </w:pPr>
      <w:r w:rsidRPr="00565DF9">
        <w:t xml:space="preserve">Структура </w:t>
      </w:r>
      <w:r w:rsidR="00DA0A18" w:rsidRPr="00565DF9">
        <w:t xml:space="preserve">исполнения </w:t>
      </w:r>
      <w:r w:rsidRPr="00565DF9">
        <w:t>доходной части местного бюджета в 202</w:t>
      </w:r>
      <w:r w:rsidR="003E2E9A" w:rsidRPr="00565DF9">
        <w:t>5</w:t>
      </w:r>
      <w:r w:rsidRPr="00565DF9">
        <w:t xml:space="preserve"> году</w:t>
      </w:r>
      <w:r w:rsidRPr="00565DF9">
        <w:rPr>
          <w:color w:val="FF0000"/>
        </w:rPr>
        <w:t>:</w:t>
      </w:r>
    </w:p>
    <w:p w:rsidR="00D81B28" w:rsidRPr="00565DF9" w:rsidRDefault="00D81B28" w:rsidP="00F15F05">
      <w:pPr>
        <w:widowControl w:val="0"/>
        <w:numPr>
          <w:ilvl w:val="0"/>
          <w:numId w:val="17"/>
        </w:numPr>
        <w:tabs>
          <w:tab w:val="left" w:pos="709"/>
        </w:tabs>
        <w:snapToGrid w:val="0"/>
        <w:spacing w:after="120"/>
        <w:ind w:left="1134" w:hanging="425"/>
        <w:jc w:val="both"/>
      </w:pPr>
      <w:r w:rsidRPr="00565DF9">
        <w:t xml:space="preserve">доля налоговых и неналоговых доходов составляет  - </w:t>
      </w:r>
      <w:r w:rsidR="00CF5CA4" w:rsidRPr="00565DF9">
        <w:t>39,9</w:t>
      </w:r>
      <w:r w:rsidRPr="00565DF9">
        <w:t xml:space="preserve"> % (в 202</w:t>
      </w:r>
      <w:r w:rsidR="00CF5CA4" w:rsidRPr="00565DF9">
        <w:t>4</w:t>
      </w:r>
      <w:r w:rsidRPr="00565DF9">
        <w:t xml:space="preserve"> году – </w:t>
      </w:r>
      <w:r w:rsidR="00CF5CA4" w:rsidRPr="00565DF9">
        <w:t>21,6</w:t>
      </w:r>
      <w:r w:rsidRPr="00565DF9">
        <w:t xml:space="preserve"> %);</w:t>
      </w:r>
    </w:p>
    <w:p w:rsidR="00D81B28" w:rsidRPr="00565DF9" w:rsidRDefault="00D81B28" w:rsidP="00F15F05">
      <w:pPr>
        <w:widowControl w:val="0"/>
        <w:numPr>
          <w:ilvl w:val="0"/>
          <w:numId w:val="17"/>
        </w:numPr>
        <w:snapToGrid w:val="0"/>
        <w:spacing w:after="120"/>
        <w:ind w:left="1134" w:hanging="425"/>
        <w:jc w:val="both"/>
      </w:pPr>
      <w:r w:rsidRPr="00565DF9">
        <w:lastRenderedPageBreak/>
        <w:t xml:space="preserve">доля безвозмездных поступлений – </w:t>
      </w:r>
      <w:r w:rsidR="00CF5CA4" w:rsidRPr="00565DF9">
        <w:t>60,1</w:t>
      </w:r>
      <w:r w:rsidRPr="00565DF9">
        <w:t xml:space="preserve"> % (в 202</w:t>
      </w:r>
      <w:r w:rsidR="00CF5CA4" w:rsidRPr="00565DF9">
        <w:t>4</w:t>
      </w:r>
      <w:r w:rsidRPr="00565DF9">
        <w:t xml:space="preserve"> году – </w:t>
      </w:r>
      <w:r w:rsidR="00CF5CA4" w:rsidRPr="00565DF9">
        <w:t>78,4</w:t>
      </w:r>
      <w:r w:rsidRPr="00565DF9">
        <w:t>%).</w:t>
      </w:r>
    </w:p>
    <w:p w:rsidR="00D81B28" w:rsidRPr="00565DF9" w:rsidRDefault="00D81B28" w:rsidP="00F15F05">
      <w:pPr>
        <w:tabs>
          <w:tab w:val="left" w:pos="0"/>
          <w:tab w:val="left" w:pos="709"/>
        </w:tabs>
        <w:jc w:val="both"/>
      </w:pPr>
      <w:r w:rsidRPr="00565DF9">
        <w:t xml:space="preserve">           В  общем  объеме  доходов местного бюджета</w:t>
      </w:r>
      <w:r w:rsidRPr="00565DF9">
        <w:rPr>
          <w:rFonts w:eastAsia="Calibri"/>
          <w:iCs/>
        </w:rPr>
        <w:t xml:space="preserve"> муниципального образования город Новотроицк </w:t>
      </w:r>
      <w:r w:rsidRPr="00565DF9">
        <w:t xml:space="preserve">наибольший удельный вес занимает финансовая   помощь, что  указывает  на </w:t>
      </w:r>
      <w:r w:rsidRPr="00565DF9">
        <w:rPr>
          <w:b/>
        </w:rPr>
        <w:t xml:space="preserve"> </w:t>
      </w:r>
      <w:r w:rsidRPr="00565DF9">
        <w:rPr>
          <w:rFonts w:eastAsia="Calibri"/>
          <w:iCs/>
        </w:rPr>
        <w:t xml:space="preserve">зависимость бюджета от бюджетов вышестоящих  уровней. </w:t>
      </w:r>
    </w:p>
    <w:p w:rsidR="00D81B28" w:rsidRPr="00565DF9" w:rsidRDefault="00D81B28" w:rsidP="00F15F05">
      <w:pPr>
        <w:tabs>
          <w:tab w:val="left" w:pos="709"/>
        </w:tabs>
        <w:ind w:firstLine="645"/>
        <w:jc w:val="both"/>
        <w:rPr>
          <w:rFonts w:eastAsia="Calibri"/>
          <w:iCs/>
        </w:rPr>
      </w:pPr>
      <w:r w:rsidRPr="00565DF9">
        <w:rPr>
          <w:rFonts w:eastAsia="Calibri"/>
          <w:iCs/>
        </w:rPr>
        <w:t>Недоимка по налоговым и неналоговым доходам в местный бюджет на 01.01.202</w:t>
      </w:r>
      <w:r w:rsidR="003E2E9A" w:rsidRPr="00565DF9">
        <w:rPr>
          <w:rFonts w:eastAsia="Calibri"/>
          <w:iCs/>
        </w:rPr>
        <w:t>6</w:t>
      </w:r>
      <w:r w:rsidRPr="00565DF9">
        <w:rPr>
          <w:rFonts w:eastAsia="Calibri"/>
          <w:iCs/>
        </w:rPr>
        <w:t xml:space="preserve"> года, согласно пояснительной записке финансового управления, увеличилась на </w:t>
      </w:r>
      <w:r w:rsidR="00961FF4" w:rsidRPr="00565DF9">
        <w:rPr>
          <w:rFonts w:eastAsia="Calibri"/>
          <w:iCs/>
        </w:rPr>
        <w:t>60 116,7</w:t>
      </w:r>
      <w:r w:rsidRPr="00565DF9">
        <w:rPr>
          <w:rFonts w:eastAsia="Calibri"/>
          <w:iCs/>
        </w:rPr>
        <w:t xml:space="preserve"> тыс. рублей и составила  </w:t>
      </w:r>
      <w:r w:rsidR="00961FF4" w:rsidRPr="00565DF9">
        <w:rPr>
          <w:rFonts w:eastAsia="Calibri"/>
          <w:iCs/>
        </w:rPr>
        <w:t>91 142,8</w:t>
      </w:r>
      <w:r w:rsidRPr="00565DF9">
        <w:rPr>
          <w:rFonts w:eastAsia="Calibri"/>
          <w:iCs/>
        </w:rPr>
        <w:t xml:space="preserve"> тыс. рублей</w:t>
      </w:r>
      <w:r w:rsidR="0060043A" w:rsidRPr="00565DF9">
        <w:rPr>
          <w:rFonts w:eastAsia="Calibri"/>
          <w:iCs/>
        </w:rPr>
        <w:t>.</w:t>
      </w:r>
      <w:r w:rsidRPr="00565DF9">
        <w:rPr>
          <w:rFonts w:eastAsia="Calibri"/>
          <w:iCs/>
        </w:rPr>
        <w:t xml:space="preserve"> </w:t>
      </w:r>
    </w:p>
    <w:p w:rsidR="00D81B28" w:rsidRPr="00565DF9" w:rsidRDefault="00D81B28" w:rsidP="00F15F05">
      <w:pPr>
        <w:tabs>
          <w:tab w:val="left" w:pos="709"/>
        </w:tabs>
        <w:ind w:firstLine="645"/>
        <w:jc w:val="both"/>
        <w:rPr>
          <w:rFonts w:eastAsia="Calibri"/>
          <w:iCs/>
        </w:rPr>
      </w:pPr>
      <w:r w:rsidRPr="00565DF9">
        <w:rPr>
          <w:rFonts w:eastAsia="Calibri"/>
          <w:iCs/>
        </w:rPr>
        <w:t xml:space="preserve"> Доля задолженности по налоговым и неналоговым доходам в объеме поступлений налоговых и неналоговых доходов в бюджет 202</w:t>
      </w:r>
      <w:r w:rsidR="003E2E9A" w:rsidRPr="00565DF9">
        <w:rPr>
          <w:rFonts w:eastAsia="Calibri"/>
          <w:iCs/>
        </w:rPr>
        <w:t>5</w:t>
      </w:r>
      <w:r w:rsidRPr="00565DF9">
        <w:rPr>
          <w:rFonts w:eastAsia="Calibri"/>
          <w:iCs/>
        </w:rPr>
        <w:t xml:space="preserve"> года составляет </w:t>
      </w:r>
      <w:r w:rsidR="001B2436" w:rsidRPr="00565DF9">
        <w:rPr>
          <w:rFonts w:eastAsia="Calibri"/>
          <w:iCs/>
        </w:rPr>
        <w:t>2,</w:t>
      </w:r>
      <w:r w:rsidR="000649D3" w:rsidRPr="00565DF9">
        <w:rPr>
          <w:rFonts w:eastAsia="Calibri"/>
          <w:iCs/>
        </w:rPr>
        <w:t>64</w:t>
      </w:r>
      <w:r w:rsidRPr="00565DF9">
        <w:rPr>
          <w:rFonts w:eastAsia="Calibri"/>
          <w:iCs/>
        </w:rPr>
        <w:t>% (202</w:t>
      </w:r>
      <w:r w:rsidR="003E2E9A" w:rsidRPr="00565DF9">
        <w:rPr>
          <w:rFonts w:eastAsia="Calibri"/>
          <w:iCs/>
        </w:rPr>
        <w:t>4</w:t>
      </w:r>
      <w:r w:rsidRPr="00565DF9">
        <w:rPr>
          <w:rFonts w:eastAsia="Calibri"/>
          <w:iCs/>
        </w:rPr>
        <w:t xml:space="preserve"> год – 2,</w:t>
      </w:r>
      <w:r w:rsidR="003E2E9A" w:rsidRPr="00565DF9">
        <w:rPr>
          <w:rFonts w:eastAsia="Calibri"/>
          <w:iCs/>
        </w:rPr>
        <w:t>33</w:t>
      </w:r>
      <w:r w:rsidRPr="00565DF9">
        <w:rPr>
          <w:rFonts w:eastAsia="Calibri"/>
          <w:iCs/>
        </w:rPr>
        <w:t>%).</w:t>
      </w:r>
    </w:p>
    <w:p w:rsidR="00D81B28" w:rsidRPr="00565DF9" w:rsidRDefault="00D81B28" w:rsidP="00F15F05">
      <w:pPr>
        <w:widowControl w:val="0"/>
        <w:tabs>
          <w:tab w:val="left" w:pos="720"/>
        </w:tabs>
        <w:snapToGrid w:val="0"/>
        <w:jc w:val="both"/>
      </w:pPr>
      <w:r w:rsidRPr="00565DF9">
        <w:t xml:space="preserve">    </w:t>
      </w:r>
      <w:r w:rsidR="00F15F05">
        <w:t xml:space="preserve"> </w:t>
      </w:r>
      <w:r w:rsidRPr="00565DF9">
        <w:t xml:space="preserve">     Фактическое исполнение доходной части бюджета (налоговые и неналоговые доходы) превысило уточненные годовые назначения на сумму </w:t>
      </w:r>
      <w:r w:rsidR="00DF2396" w:rsidRPr="00565DF9">
        <w:t>42 610,59</w:t>
      </w:r>
      <w:r w:rsidRPr="00565DF9">
        <w:t xml:space="preserve"> тыс. рублей, к первоначально утвержденному бюджету  фактического исполнени</w:t>
      </w:r>
      <w:r w:rsidR="00F71D9B" w:rsidRPr="00565DF9">
        <w:t>е</w:t>
      </w:r>
      <w:r w:rsidRPr="00565DF9">
        <w:t xml:space="preserve"> составило </w:t>
      </w:r>
      <w:r w:rsidR="00F71D9B" w:rsidRPr="00565DF9">
        <w:t xml:space="preserve"> </w:t>
      </w:r>
      <w:r w:rsidR="00082239" w:rsidRPr="00565DF9">
        <w:t>- 560 987,50</w:t>
      </w:r>
      <w:r w:rsidRPr="00565DF9">
        <w:t xml:space="preserve"> тыс. рублей.</w:t>
      </w:r>
    </w:p>
    <w:p w:rsidR="00D81B28" w:rsidRPr="00565DF9" w:rsidRDefault="00D81B28" w:rsidP="00F15F05">
      <w:pPr>
        <w:widowControl w:val="0"/>
        <w:tabs>
          <w:tab w:val="left" w:pos="720"/>
        </w:tabs>
        <w:snapToGrid w:val="0"/>
        <w:jc w:val="both"/>
        <w:rPr>
          <w:lang w:eastAsia="ru-RU"/>
        </w:rPr>
      </w:pPr>
      <w:r w:rsidRPr="00565DF9">
        <w:t xml:space="preserve">       </w:t>
      </w:r>
      <w:r w:rsidR="00F15F05">
        <w:t xml:space="preserve"> </w:t>
      </w:r>
      <w:r w:rsidRPr="00565DF9">
        <w:t xml:space="preserve">   У</w:t>
      </w:r>
      <w:r w:rsidRPr="00565DF9">
        <w:rPr>
          <w:lang w:eastAsia="ru-RU"/>
        </w:rPr>
        <w:t>дельный вес налога на доходы физических лиц в структуре налоговых и неналоговых доходов в 20</w:t>
      </w:r>
      <w:r w:rsidR="00E84825" w:rsidRPr="00565DF9">
        <w:rPr>
          <w:lang w:eastAsia="ru-RU"/>
        </w:rPr>
        <w:t>2</w:t>
      </w:r>
      <w:r w:rsidR="003E2E9A" w:rsidRPr="00565DF9">
        <w:rPr>
          <w:lang w:eastAsia="ru-RU"/>
        </w:rPr>
        <w:t>5</w:t>
      </w:r>
      <w:r w:rsidRPr="00565DF9">
        <w:rPr>
          <w:lang w:eastAsia="ru-RU"/>
        </w:rPr>
        <w:t xml:space="preserve"> году составил </w:t>
      </w:r>
      <w:r w:rsidR="00082239" w:rsidRPr="00565DF9">
        <w:rPr>
          <w:lang w:eastAsia="ru-RU"/>
        </w:rPr>
        <w:t>57,5</w:t>
      </w:r>
      <w:r w:rsidRPr="00565DF9">
        <w:rPr>
          <w:lang w:eastAsia="ru-RU"/>
        </w:rPr>
        <w:t>% (в 202</w:t>
      </w:r>
      <w:r w:rsidR="003E2E9A" w:rsidRPr="00565DF9">
        <w:rPr>
          <w:lang w:eastAsia="ru-RU"/>
        </w:rPr>
        <w:t>4</w:t>
      </w:r>
      <w:r w:rsidRPr="00565DF9">
        <w:rPr>
          <w:lang w:eastAsia="ru-RU"/>
        </w:rPr>
        <w:t xml:space="preserve"> году</w:t>
      </w:r>
      <w:r w:rsidR="00E84825" w:rsidRPr="00565DF9">
        <w:rPr>
          <w:lang w:eastAsia="ru-RU"/>
        </w:rPr>
        <w:t xml:space="preserve"> </w:t>
      </w:r>
      <w:r w:rsidR="003E2E9A" w:rsidRPr="00565DF9">
        <w:rPr>
          <w:lang w:eastAsia="ru-RU"/>
        </w:rPr>
        <w:t>–</w:t>
      </w:r>
      <w:r w:rsidRPr="00565DF9">
        <w:rPr>
          <w:lang w:eastAsia="ru-RU"/>
        </w:rPr>
        <w:t xml:space="preserve"> </w:t>
      </w:r>
      <w:r w:rsidR="003E2E9A" w:rsidRPr="00565DF9">
        <w:rPr>
          <w:lang w:eastAsia="ru-RU"/>
        </w:rPr>
        <w:t>63,4</w:t>
      </w:r>
      <w:r w:rsidRPr="00565DF9">
        <w:rPr>
          <w:lang w:eastAsia="ru-RU"/>
        </w:rPr>
        <w:t xml:space="preserve">%). </w:t>
      </w:r>
      <w:r w:rsidRPr="00565DF9">
        <w:t>Поступления НДФЛ в 202</w:t>
      </w:r>
      <w:r w:rsidR="003E2E9A" w:rsidRPr="00565DF9">
        <w:t>5</w:t>
      </w:r>
      <w:r w:rsidRPr="00565DF9">
        <w:t xml:space="preserve"> году составили </w:t>
      </w:r>
      <w:r w:rsidR="00082239" w:rsidRPr="00565DF9">
        <w:t>791 361,9</w:t>
      </w:r>
      <w:r w:rsidRPr="00565DF9">
        <w:t xml:space="preserve"> тыс. рублей, </w:t>
      </w:r>
      <w:r w:rsidRPr="00565DF9">
        <w:rPr>
          <w:lang w:eastAsia="ru-RU"/>
        </w:rPr>
        <w:t xml:space="preserve">прогнозные назначения выполнены на </w:t>
      </w:r>
      <w:r w:rsidR="00082239" w:rsidRPr="00565DF9">
        <w:rPr>
          <w:lang w:eastAsia="ru-RU"/>
        </w:rPr>
        <w:t>98,0</w:t>
      </w:r>
      <w:r w:rsidRPr="00565DF9">
        <w:rPr>
          <w:lang w:eastAsia="ru-RU"/>
        </w:rPr>
        <w:t>%. (</w:t>
      </w:r>
      <w:r w:rsidR="00082239" w:rsidRPr="00565DF9">
        <w:rPr>
          <w:lang w:eastAsia="ru-RU"/>
        </w:rPr>
        <w:t>98,6</w:t>
      </w:r>
      <w:r w:rsidRPr="00565DF9">
        <w:rPr>
          <w:lang w:eastAsia="ru-RU"/>
        </w:rPr>
        <w:t xml:space="preserve">% к первоначальным плановым назначениям). </w:t>
      </w:r>
      <w:r w:rsidR="00082239" w:rsidRPr="00565DF9">
        <w:rPr>
          <w:lang w:eastAsia="ru-RU"/>
        </w:rPr>
        <w:t xml:space="preserve">Снижение </w:t>
      </w:r>
      <w:r w:rsidRPr="00565DF9">
        <w:rPr>
          <w:lang w:eastAsia="ru-RU"/>
        </w:rPr>
        <w:t xml:space="preserve">фактического исполнения </w:t>
      </w:r>
      <w:proofErr w:type="gramStart"/>
      <w:r w:rsidR="00DA0A18" w:rsidRPr="00565DF9">
        <w:rPr>
          <w:lang w:eastAsia="ru-RU"/>
        </w:rPr>
        <w:t>к</w:t>
      </w:r>
      <w:proofErr w:type="gramEnd"/>
      <w:r w:rsidR="00DA0A18" w:rsidRPr="00565DF9">
        <w:rPr>
          <w:lang w:eastAsia="ru-RU"/>
        </w:rPr>
        <w:t xml:space="preserve"> </w:t>
      </w:r>
      <w:r w:rsidRPr="00565DF9">
        <w:rPr>
          <w:lang w:eastAsia="ru-RU"/>
        </w:rPr>
        <w:t>плановым назначени</w:t>
      </w:r>
      <w:r w:rsidR="00DA0A18" w:rsidRPr="00565DF9">
        <w:rPr>
          <w:lang w:eastAsia="ru-RU"/>
        </w:rPr>
        <w:t>ем</w:t>
      </w:r>
      <w:r w:rsidRPr="00565DF9">
        <w:rPr>
          <w:lang w:eastAsia="ru-RU"/>
        </w:rPr>
        <w:t xml:space="preserve"> обусловлено </w:t>
      </w:r>
      <w:r w:rsidR="00FD3CF6" w:rsidRPr="00565DF9">
        <w:rPr>
          <w:lang w:eastAsia="ru-RU"/>
        </w:rPr>
        <w:t>перечислением платежа крупным налогоплательщиком в январе 2026 года.</w:t>
      </w:r>
    </w:p>
    <w:p w:rsidR="00D81B28" w:rsidRPr="00565DF9" w:rsidRDefault="00D81B28" w:rsidP="00F15F05">
      <w:pPr>
        <w:tabs>
          <w:tab w:val="left" w:pos="720"/>
        </w:tabs>
        <w:suppressAutoHyphens w:val="0"/>
        <w:ind w:firstLine="720"/>
        <w:jc w:val="both"/>
        <w:outlineLvl w:val="1"/>
        <w:rPr>
          <w:lang w:eastAsia="ru-RU"/>
        </w:rPr>
      </w:pPr>
      <w:proofErr w:type="gramStart"/>
      <w:r w:rsidRPr="00565DF9">
        <w:rPr>
          <w:lang w:eastAsia="ru-RU"/>
        </w:rPr>
        <w:t xml:space="preserve">Прогнозируемые назначения акцизов по подакцизным товарам исполнены на </w:t>
      </w:r>
      <w:r w:rsidR="00082239" w:rsidRPr="00565DF9">
        <w:rPr>
          <w:lang w:eastAsia="ru-RU"/>
        </w:rPr>
        <w:t>98,7</w:t>
      </w:r>
      <w:r w:rsidRPr="00565DF9">
        <w:rPr>
          <w:lang w:eastAsia="ru-RU"/>
        </w:rPr>
        <w:t xml:space="preserve">%, в бюджет поступило </w:t>
      </w:r>
      <w:r w:rsidR="00082239" w:rsidRPr="00565DF9">
        <w:rPr>
          <w:lang w:eastAsia="ru-RU"/>
        </w:rPr>
        <w:t>13 484,6</w:t>
      </w:r>
      <w:r w:rsidRPr="00565DF9">
        <w:rPr>
          <w:lang w:eastAsia="ru-RU"/>
        </w:rPr>
        <w:t xml:space="preserve"> тыс. руб. Доходы от уплаты акцизов поступают в местный бюджет исходя из объемов реализации продукции в целом по Российской Федерации по дифференцированному нормативу отчислений, установленному МО г. Новотроицк на 202</w:t>
      </w:r>
      <w:r w:rsidR="003E2E9A" w:rsidRPr="00565DF9">
        <w:rPr>
          <w:lang w:eastAsia="ru-RU"/>
        </w:rPr>
        <w:t>5</w:t>
      </w:r>
      <w:r w:rsidRPr="00565DF9">
        <w:rPr>
          <w:lang w:eastAsia="ru-RU"/>
        </w:rPr>
        <w:t xml:space="preserve"> год в размере 1,</w:t>
      </w:r>
      <w:r w:rsidR="0054687E" w:rsidRPr="00565DF9">
        <w:rPr>
          <w:lang w:eastAsia="ru-RU"/>
        </w:rPr>
        <w:t>4836</w:t>
      </w:r>
      <w:r w:rsidRPr="00565DF9">
        <w:rPr>
          <w:lang w:eastAsia="ru-RU"/>
        </w:rPr>
        <w:t>% (норматив 202</w:t>
      </w:r>
      <w:r w:rsidR="003E2E9A" w:rsidRPr="00565DF9">
        <w:rPr>
          <w:lang w:eastAsia="ru-RU"/>
        </w:rPr>
        <w:t>4</w:t>
      </w:r>
      <w:r w:rsidRPr="00565DF9">
        <w:rPr>
          <w:lang w:eastAsia="ru-RU"/>
        </w:rPr>
        <w:t xml:space="preserve"> года</w:t>
      </w:r>
      <w:r w:rsidR="00E84825" w:rsidRPr="00565DF9">
        <w:rPr>
          <w:lang w:eastAsia="ru-RU"/>
        </w:rPr>
        <w:t xml:space="preserve"> -</w:t>
      </w:r>
      <w:r w:rsidRPr="00565DF9">
        <w:rPr>
          <w:lang w:eastAsia="ru-RU"/>
        </w:rPr>
        <w:t xml:space="preserve"> 1,4</w:t>
      </w:r>
      <w:r w:rsidR="003E2E9A" w:rsidRPr="00565DF9">
        <w:rPr>
          <w:lang w:eastAsia="ru-RU"/>
        </w:rPr>
        <w:t>614</w:t>
      </w:r>
      <w:r w:rsidRPr="00565DF9">
        <w:rPr>
          <w:lang w:eastAsia="ru-RU"/>
        </w:rPr>
        <w:t>%).</w:t>
      </w:r>
      <w:proofErr w:type="gramEnd"/>
    </w:p>
    <w:p w:rsidR="00D81B28" w:rsidRPr="00565DF9" w:rsidRDefault="00D81B28" w:rsidP="00F15F05">
      <w:pPr>
        <w:tabs>
          <w:tab w:val="left" w:pos="720"/>
        </w:tabs>
        <w:suppressAutoHyphens w:val="0"/>
        <w:ind w:firstLine="720"/>
        <w:jc w:val="both"/>
        <w:outlineLvl w:val="1"/>
        <w:rPr>
          <w:lang w:eastAsia="ru-RU"/>
        </w:rPr>
      </w:pPr>
      <w:r w:rsidRPr="00565DF9">
        <w:rPr>
          <w:lang w:eastAsia="ru-RU"/>
        </w:rPr>
        <w:t>Фактическое поступление государственной пошлины в бюджет муниципального образования в 202</w:t>
      </w:r>
      <w:r w:rsidR="003E2E9A" w:rsidRPr="00565DF9">
        <w:rPr>
          <w:lang w:eastAsia="ru-RU"/>
        </w:rPr>
        <w:t>5</w:t>
      </w:r>
      <w:r w:rsidRPr="00565DF9">
        <w:rPr>
          <w:lang w:eastAsia="ru-RU"/>
        </w:rPr>
        <w:t xml:space="preserve"> году составило </w:t>
      </w:r>
      <w:r w:rsidR="0054687E" w:rsidRPr="00565DF9">
        <w:rPr>
          <w:lang w:eastAsia="ru-RU"/>
        </w:rPr>
        <w:t>54 101,2</w:t>
      </w:r>
      <w:r w:rsidRPr="00565DF9">
        <w:rPr>
          <w:lang w:eastAsia="ru-RU"/>
        </w:rPr>
        <w:t xml:space="preserve"> тыс. рублей (исполнение </w:t>
      </w:r>
      <w:r w:rsidR="0054687E" w:rsidRPr="00565DF9">
        <w:rPr>
          <w:lang w:eastAsia="ru-RU"/>
        </w:rPr>
        <w:t>101,2</w:t>
      </w:r>
      <w:r w:rsidRPr="00565DF9">
        <w:rPr>
          <w:lang w:eastAsia="ru-RU"/>
        </w:rPr>
        <w:t>%</w:t>
      </w:r>
      <w:r w:rsidR="00BB76C0" w:rsidRPr="00565DF9">
        <w:rPr>
          <w:lang w:eastAsia="ru-RU"/>
        </w:rPr>
        <w:t xml:space="preserve">, к первоначальному бюджету процент исполнения составил </w:t>
      </w:r>
      <w:r w:rsidR="0054687E" w:rsidRPr="00565DF9">
        <w:rPr>
          <w:lang w:eastAsia="ru-RU"/>
        </w:rPr>
        <w:t>81,4</w:t>
      </w:r>
      <w:r w:rsidR="00BB76C0" w:rsidRPr="00565DF9">
        <w:rPr>
          <w:lang w:eastAsia="ru-RU"/>
        </w:rPr>
        <w:t>%</w:t>
      </w:r>
      <w:r w:rsidRPr="00565DF9">
        <w:rPr>
          <w:lang w:eastAsia="ru-RU"/>
        </w:rPr>
        <w:t xml:space="preserve">). </w:t>
      </w:r>
    </w:p>
    <w:p w:rsidR="00D81B28" w:rsidRPr="00565DF9" w:rsidRDefault="00D81B28" w:rsidP="00F15F05">
      <w:pPr>
        <w:tabs>
          <w:tab w:val="left" w:pos="720"/>
        </w:tabs>
        <w:suppressAutoHyphens w:val="0"/>
        <w:ind w:firstLine="720"/>
        <w:jc w:val="both"/>
        <w:outlineLvl w:val="1"/>
        <w:rPr>
          <w:lang w:eastAsia="ru-RU"/>
        </w:rPr>
      </w:pPr>
      <w:r w:rsidRPr="00565DF9">
        <w:rPr>
          <w:lang w:eastAsia="ru-RU"/>
        </w:rPr>
        <w:t xml:space="preserve">Фактическое поступление доходов от использования имущества, находящегося в государственной и муниципальной собственности </w:t>
      </w:r>
      <w:r w:rsidR="00254C04" w:rsidRPr="00565DF9">
        <w:rPr>
          <w:lang w:eastAsia="ru-RU"/>
        </w:rPr>
        <w:t>меньше</w:t>
      </w:r>
      <w:r w:rsidR="00BB76C0" w:rsidRPr="00565DF9">
        <w:rPr>
          <w:lang w:eastAsia="ru-RU"/>
        </w:rPr>
        <w:t xml:space="preserve"> </w:t>
      </w:r>
      <w:r w:rsidRPr="00565DF9">
        <w:rPr>
          <w:lang w:eastAsia="ru-RU"/>
        </w:rPr>
        <w:t xml:space="preserve">прогнозируемых поступлений на сумму </w:t>
      </w:r>
      <w:r w:rsidR="00254C04" w:rsidRPr="00565DF9">
        <w:rPr>
          <w:lang w:eastAsia="ru-RU"/>
        </w:rPr>
        <w:t>1 344,0</w:t>
      </w:r>
      <w:r w:rsidRPr="00565DF9">
        <w:rPr>
          <w:lang w:eastAsia="ru-RU"/>
        </w:rPr>
        <w:t xml:space="preserve"> тыс. рублей (исполнение </w:t>
      </w:r>
      <w:r w:rsidR="00254C04" w:rsidRPr="00565DF9">
        <w:rPr>
          <w:lang w:eastAsia="ru-RU"/>
        </w:rPr>
        <w:t>95,2</w:t>
      </w:r>
      <w:r w:rsidRPr="00565DF9">
        <w:rPr>
          <w:lang w:eastAsia="ru-RU"/>
        </w:rPr>
        <w:t>%</w:t>
      </w:r>
      <w:r w:rsidR="00E31CCB" w:rsidRPr="00565DF9">
        <w:rPr>
          <w:lang w:eastAsia="ru-RU"/>
        </w:rPr>
        <w:t xml:space="preserve">, к первоначально утвержденному бюджету процент исполнения составил </w:t>
      </w:r>
      <w:r w:rsidR="00254C04" w:rsidRPr="00565DF9">
        <w:rPr>
          <w:lang w:eastAsia="ru-RU"/>
        </w:rPr>
        <w:t>91,9</w:t>
      </w:r>
      <w:r w:rsidR="00E31CCB" w:rsidRPr="00565DF9">
        <w:rPr>
          <w:lang w:eastAsia="ru-RU"/>
        </w:rPr>
        <w:t>%</w:t>
      </w:r>
      <w:r w:rsidRPr="00565DF9">
        <w:rPr>
          <w:lang w:eastAsia="ru-RU"/>
        </w:rPr>
        <w:t xml:space="preserve">). </w:t>
      </w:r>
    </w:p>
    <w:p w:rsidR="00254C04" w:rsidRPr="00565DF9" w:rsidRDefault="00254C04" w:rsidP="00F15F05">
      <w:pPr>
        <w:tabs>
          <w:tab w:val="left" w:pos="720"/>
        </w:tabs>
        <w:suppressAutoHyphens w:val="0"/>
        <w:ind w:firstLine="720"/>
        <w:jc w:val="both"/>
        <w:outlineLvl w:val="1"/>
        <w:rPr>
          <w:lang w:eastAsia="ru-RU"/>
        </w:rPr>
      </w:pPr>
      <w:r w:rsidRPr="00565DF9">
        <w:rPr>
          <w:lang w:eastAsia="ru-RU"/>
        </w:rPr>
        <w:t xml:space="preserve"> Поступления по платежам при пользовании природными ресурсами исполнены на 100,0%, к первоначально утвержденному бюджету процент исполнения – 215,2%.</w:t>
      </w:r>
    </w:p>
    <w:p w:rsidR="00D81B28" w:rsidRPr="00565DF9" w:rsidRDefault="00D81B28" w:rsidP="00F15F05">
      <w:pPr>
        <w:tabs>
          <w:tab w:val="left" w:pos="720"/>
        </w:tabs>
        <w:suppressAutoHyphens w:val="0"/>
        <w:ind w:firstLine="720"/>
        <w:jc w:val="both"/>
        <w:outlineLvl w:val="1"/>
        <w:rPr>
          <w:lang w:eastAsia="ru-RU"/>
        </w:rPr>
      </w:pPr>
      <w:r w:rsidRPr="00565DF9">
        <w:rPr>
          <w:lang w:eastAsia="ru-RU"/>
        </w:rPr>
        <w:t xml:space="preserve">Доходы от оказания платных услуг и компенсации затрат государства  поступили в сумме </w:t>
      </w:r>
      <w:r w:rsidR="006A38E5" w:rsidRPr="00565DF9">
        <w:rPr>
          <w:lang w:eastAsia="ru-RU"/>
        </w:rPr>
        <w:t>113 255,2</w:t>
      </w:r>
      <w:r w:rsidRPr="00565DF9">
        <w:rPr>
          <w:lang w:eastAsia="ru-RU"/>
        </w:rPr>
        <w:t xml:space="preserve"> тыс. руб. (исполнение </w:t>
      </w:r>
      <w:r w:rsidR="006A38E5" w:rsidRPr="00565DF9">
        <w:rPr>
          <w:lang w:eastAsia="ru-RU"/>
        </w:rPr>
        <w:t>209,6</w:t>
      </w:r>
      <w:r w:rsidRPr="00565DF9">
        <w:rPr>
          <w:lang w:eastAsia="ru-RU"/>
        </w:rPr>
        <w:t xml:space="preserve">%).  Прогнозируемые поступления </w:t>
      </w:r>
      <w:r w:rsidR="00F16633" w:rsidRPr="00565DF9">
        <w:rPr>
          <w:lang w:eastAsia="ru-RU"/>
        </w:rPr>
        <w:t>увеличены</w:t>
      </w:r>
      <w:r w:rsidR="004A5714" w:rsidRPr="00565DF9">
        <w:rPr>
          <w:lang w:eastAsia="ru-RU"/>
        </w:rPr>
        <w:t xml:space="preserve"> </w:t>
      </w:r>
      <w:r w:rsidRPr="00565DF9">
        <w:rPr>
          <w:lang w:eastAsia="ru-RU"/>
        </w:rPr>
        <w:t xml:space="preserve">на сумму </w:t>
      </w:r>
      <w:r w:rsidR="00F16633" w:rsidRPr="00565DF9">
        <w:rPr>
          <w:lang w:eastAsia="ru-RU"/>
        </w:rPr>
        <w:t>4</w:t>
      </w:r>
      <w:r w:rsidR="00BB76C0" w:rsidRPr="00565DF9">
        <w:rPr>
          <w:lang w:eastAsia="ru-RU"/>
        </w:rPr>
        <w:t> 000,0</w:t>
      </w:r>
      <w:r w:rsidRPr="00565DF9">
        <w:rPr>
          <w:lang w:eastAsia="ru-RU"/>
        </w:rPr>
        <w:t xml:space="preserve"> тыс. рублей  в декабре 202</w:t>
      </w:r>
      <w:r w:rsidR="003E2E9A" w:rsidRPr="00565DF9">
        <w:rPr>
          <w:lang w:eastAsia="ru-RU"/>
        </w:rPr>
        <w:t>5</w:t>
      </w:r>
      <w:r w:rsidRPr="00565DF9">
        <w:rPr>
          <w:lang w:eastAsia="ru-RU"/>
        </w:rPr>
        <w:t xml:space="preserve"> года под фактическое исполнение. </w:t>
      </w:r>
      <w:r w:rsidR="00BB76C0" w:rsidRPr="00565DF9">
        <w:rPr>
          <w:lang w:eastAsia="ru-RU"/>
        </w:rPr>
        <w:t xml:space="preserve">К первоначальному бюджету доходы составили </w:t>
      </w:r>
      <w:r w:rsidR="00F16633" w:rsidRPr="00565DF9">
        <w:rPr>
          <w:lang w:eastAsia="ru-RU"/>
        </w:rPr>
        <w:t>226,4</w:t>
      </w:r>
      <w:r w:rsidR="00BB76C0" w:rsidRPr="00565DF9">
        <w:rPr>
          <w:lang w:eastAsia="ru-RU"/>
        </w:rPr>
        <w:t xml:space="preserve">%. </w:t>
      </w:r>
      <w:r w:rsidR="002F3422" w:rsidRPr="00565DF9">
        <w:rPr>
          <w:lang w:eastAsia="ru-RU"/>
        </w:rPr>
        <w:t xml:space="preserve"> </w:t>
      </w:r>
      <w:r w:rsidR="00CD22FE" w:rsidRPr="00565DF9">
        <w:rPr>
          <w:lang w:eastAsia="ru-RU"/>
        </w:rPr>
        <w:t>Процент исполнения годовых назначений от оказания платных услуг – 50,0%,  процент исполнения годовых назначений от компенсации затрат государства – 209,7%. Причина увеличения поступлений – возврат дебиторской задолженности 2024 года.</w:t>
      </w:r>
      <w:r w:rsidRPr="00565DF9">
        <w:rPr>
          <w:lang w:eastAsia="ru-RU"/>
        </w:rPr>
        <w:t xml:space="preserve"> </w:t>
      </w:r>
    </w:p>
    <w:p w:rsidR="00774FE2" w:rsidRPr="00565DF9" w:rsidRDefault="00D81B28" w:rsidP="00F15F05">
      <w:pPr>
        <w:tabs>
          <w:tab w:val="left" w:pos="720"/>
        </w:tabs>
        <w:suppressAutoHyphens w:val="0"/>
        <w:ind w:firstLine="720"/>
        <w:jc w:val="both"/>
        <w:outlineLvl w:val="1"/>
        <w:rPr>
          <w:lang w:eastAsia="ru-RU"/>
        </w:rPr>
      </w:pPr>
      <w:r w:rsidRPr="00565DF9">
        <w:rPr>
          <w:lang w:eastAsia="ru-RU"/>
        </w:rPr>
        <w:t xml:space="preserve">Прогнозируемые значения доходов от продажи материальных и нематериальных активов исполнены на </w:t>
      </w:r>
      <w:r w:rsidR="00774FE2" w:rsidRPr="00565DF9">
        <w:rPr>
          <w:lang w:eastAsia="ru-RU"/>
        </w:rPr>
        <w:t>131,2</w:t>
      </w:r>
      <w:r w:rsidRPr="00565DF9">
        <w:rPr>
          <w:lang w:eastAsia="ru-RU"/>
        </w:rPr>
        <w:t>%</w:t>
      </w:r>
      <w:r w:rsidR="00774FE2" w:rsidRPr="00565DF9">
        <w:rPr>
          <w:lang w:eastAsia="ru-RU"/>
        </w:rPr>
        <w:t xml:space="preserve"> (к первоначально утвержденному бюджету процент исполнения составил 134,1%)</w:t>
      </w:r>
      <w:r w:rsidR="00A548D6" w:rsidRPr="00565DF9">
        <w:rPr>
          <w:lang w:eastAsia="ru-RU"/>
        </w:rPr>
        <w:t>.</w:t>
      </w:r>
    </w:p>
    <w:p w:rsidR="00D81B28" w:rsidRPr="00565DF9" w:rsidRDefault="00D81B28" w:rsidP="00F15F05">
      <w:pPr>
        <w:tabs>
          <w:tab w:val="left" w:pos="720"/>
        </w:tabs>
        <w:suppressAutoHyphens w:val="0"/>
        <w:ind w:firstLine="720"/>
        <w:jc w:val="both"/>
        <w:outlineLvl w:val="1"/>
        <w:rPr>
          <w:lang w:eastAsia="ru-RU"/>
        </w:rPr>
      </w:pPr>
      <w:r w:rsidRPr="00565DF9">
        <w:rPr>
          <w:lang w:eastAsia="ru-RU"/>
        </w:rPr>
        <w:t>Фактическое поступление доходов от штрафов, санкций, возмещени</w:t>
      </w:r>
      <w:r w:rsidR="008320BC" w:rsidRPr="00565DF9">
        <w:rPr>
          <w:lang w:eastAsia="ru-RU"/>
        </w:rPr>
        <w:t>я</w:t>
      </w:r>
      <w:r w:rsidRPr="00565DF9">
        <w:rPr>
          <w:lang w:eastAsia="ru-RU"/>
        </w:rPr>
        <w:t xml:space="preserve"> ущерба превысило прогнозируемые поступления на </w:t>
      </w:r>
      <w:r w:rsidR="00774FE2" w:rsidRPr="00565DF9">
        <w:rPr>
          <w:lang w:eastAsia="ru-RU"/>
        </w:rPr>
        <w:t>87,8</w:t>
      </w:r>
      <w:r w:rsidRPr="00565DF9">
        <w:rPr>
          <w:lang w:eastAsia="ru-RU"/>
        </w:rPr>
        <w:t xml:space="preserve"> тыс. рублей</w:t>
      </w:r>
      <w:r w:rsidR="00E3744D" w:rsidRPr="00565DF9">
        <w:rPr>
          <w:lang w:eastAsia="ru-RU"/>
        </w:rPr>
        <w:t xml:space="preserve"> (</w:t>
      </w:r>
      <w:r w:rsidR="00774FE2" w:rsidRPr="00565DF9">
        <w:rPr>
          <w:lang w:eastAsia="ru-RU"/>
        </w:rPr>
        <w:t>101,0</w:t>
      </w:r>
      <w:r w:rsidR="00E3744D" w:rsidRPr="00565DF9">
        <w:rPr>
          <w:lang w:eastAsia="ru-RU"/>
        </w:rPr>
        <w:t>%)</w:t>
      </w:r>
      <w:r w:rsidRPr="00565DF9">
        <w:rPr>
          <w:lang w:eastAsia="ru-RU"/>
        </w:rPr>
        <w:t>.</w:t>
      </w:r>
    </w:p>
    <w:p w:rsidR="00D81B28" w:rsidRPr="00565DF9" w:rsidRDefault="00D81B28" w:rsidP="00F15F05">
      <w:pPr>
        <w:widowControl w:val="0"/>
        <w:snapToGrid w:val="0"/>
        <w:ind w:firstLine="709"/>
        <w:jc w:val="both"/>
      </w:pPr>
      <w:r w:rsidRPr="00565DF9">
        <w:t>По сравнению с уровнем 202</w:t>
      </w:r>
      <w:r w:rsidR="003E2E9A" w:rsidRPr="00565DF9">
        <w:t>4</w:t>
      </w:r>
      <w:r w:rsidRPr="00565DF9">
        <w:t xml:space="preserve"> года (</w:t>
      </w:r>
      <w:r w:rsidR="003E2E9A" w:rsidRPr="00565DF9">
        <w:t>6 171 621,21</w:t>
      </w:r>
      <w:r w:rsidRPr="00565DF9">
        <w:t> тыс. рублей) доходы местного  бюджета  в 202</w:t>
      </w:r>
      <w:r w:rsidR="003E2E9A" w:rsidRPr="00565DF9">
        <w:t>5</w:t>
      </w:r>
      <w:r w:rsidRPr="00565DF9">
        <w:t xml:space="preserve"> году </w:t>
      </w:r>
      <w:r w:rsidR="003E2E9A" w:rsidRPr="00565DF9">
        <w:t>снизились</w:t>
      </w:r>
      <w:r w:rsidRPr="00565DF9">
        <w:t xml:space="preserve">   на сумму  </w:t>
      </w:r>
      <w:r w:rsidR="00774FE2" w:rsidRPr="00565DF9">
        <w:t>2 722 469,83</w:t>
      </w:r>
      <w:r w:rsidRPr="00565DF9">
        <w:t xml:space="preserve"> тыс. рублей,  или на </w:t>
      </w:r>
      <w:r w:rsidR="00774FE2" w:rsidRPr="00565DF9">
        <w:t>44,1</w:t>
      </w:r>
      <w:r w:rsidRPr="00565DF9">
        <w:t xml:space="preserve"> %, в том числе:</w:t>
      </w:r>
    </w:p>
    <w:p w:rsidR="00D81B28" w:rsidRPr="00565DF9" w:rsidRDefault="00D81B28" w:rsidP="00F15F05">
      <w:pPr>
        <w:tabs>
          <w:tab w:val="left" w:pos="720"/>
        </w:tabs>
        <w:ind w:firstLine="709"/>
        <w:jc w:val="both"/>
        <w:outlineLvl w:val="1"/>
        <w:rPr>
          <w:bCs/>
          <w:color w:val="000000"/>
          <w:lang w:eastAsia="ru-RU"/>
        </w:rPr>
      </w:pPr>
      <w:r w:rsidRPr="00565DF9">
        <w:t xml:space="preserve">1) увеличение  налоговых и неналоговых доходов </w:t>
      </w:r>
      <w:r w:rsidR="00774FE2" w:rsidRPr="00565DF9">
        <w:t>+</w:t>
      </w:r>
      <w:r w:rsidRPr="00565DF9">
        <w:t xml:space="preserve"> </w:t>
      </w:r>
      <w:r w:rsidR="00774FE2" w:rsidRPr="00565DF9">
        <w:t>42 160,17</w:t>
      </w:r>
      <w:r w:rsidRPr="00565DF9">
        <w:t xml:space="preserve"> тыс. руб. или на </w:t>
      </w:r>
      <w:r w:rsidR="00774FE2" w:rsidRPr="00565DF9">
        <w:t>3,2</w:t>
      </w:r>
      <w:r w:rsidRPr="00565DF9">
        <w:t xml:space="preserve"> %. </w:t>
      </w:r>
    </w:p>
    <w:p w:rsidR="00D81B28" w:rsidRPr="00565DF9" w:rsidRDefault="00D81B28" w:rsidP="00F15F05">
      <w:pPr>
        <w:tabs>
          <w:tab w:val="left" w:pos="720"/>
        </w:tabs>
        <w:ind w:firstLine="709"/>
        <w:jc w:val="both"/>
        <w:outlineLvl w:val="1"/>
      </w:pPr>
      <w:r w:rsidRPr="00565DF9">
        <w:t xml:space="preserve">2) </w:t>
      </w:r>
      <w:r w:rsidR="003E2E9A" w:rsidRPr="00565DF9">
        <w:t>снижение</w:t>
      </w:r>
      <w:r w:rsidRPr="00565DF9">
        <w:t xml:space="preserve"> безвозмездных поступлений – </w:t>
      </w:r>
      <w:r w:rsidR="00774FE2" w:rsidRPr="00565DF9">
        <w:t>2 764 630,00</w:t>
      </w:r>
      <w:r w:rsidRPr="00565DF9">
        <w:t xml:space="preserve"> тыс. руб. или на </w:t>
      </w:r>
      <w:r w:rsidR="00AC16AA" w:rsidRPr="00565DF9">
        <w:t>57,</w:t>
      </w:r>
      <w:r w:rsidR="00774FE2" w:rsidRPr="00565DF9">
        <w:t>1</w:t>
      </w:r>
      <w:r w:rsidRPr="00565DF9">
        <w:t>%.</w:t>
      </w:r>
    </w:p>
    <w:p w:rsidR="0068597F" w:rsidRPr="00565DF9" w:rsidRDefault="0068597F" w:rsidP="00F15F05">
      <w:pPr>
        <w:ind w:firstLine="708"/>
        <w:contextualSpacing/>
        <w:jc w:val="both"/>
        <w:rPr>
          <w:lang w:eastAsia="ru-RU"/>
        </w:rPr>
      </w:pPr>
      <w:r w:rsidRPr="00565DF9">
        <w:rPr>
          <w:lang w:eastAsia="ru-RU"/>
        </w:rPr>
        <w:lastRenderedPageBreak/>
        <w:t xml:space="preserve">Поступления от основных источников, формирующих собственные налоговые доходы муниципального образования (налог на доходы физических лиц, налоги на совокупный доход и налоги на имущество), составили </w:t>
      </w:r>
      <w:r w:rsidR="00774FE2" w:rsidRPr="00565DF9">
        <w:rPr>
          <w:lang w:eastAsia="ru-RU"/>
        </w:rPr>
        <w:t>1 133 518,</w:t>
      </w:r>
      <w:r w:rsidR="00C22823" w:rsidRPr="00565DF9">
        <w:rPr>
          <w:lang w:eastAsia="ru-RU"/>
        </w:rPr>
        <w:t>6</w:t>
      </w:r>
      <w:r w:rsidRPr="00565DF9">
        <w:rPr>
          <w:lang w:eastAsia="ru-RU"/>
        </w:rPr>
        <w:t xml:space="preserve"> тыс. руб., или </w:t>
      </w:r>
      <w:r w:rsidR="00774FE2" w:rsidRPr="00565DF9">
        <w:rPr>
          <w:lang w:eastAsia="ru-RU"/>
        </w:rPr>
        <w:t>99,9</w:t>
      </w:r>
      <w:r w:rsidRPr="00565DF9">
        <w:rPr>
          <w:lang w:eastAsia="ru-RU"/>
        </w:rPr>
        <w:t xml:space="preserve">% </w:t>
      </w:r>
      <w:r w:rsidR="00126FFD" w:rsidRPr="00565DF9">
        <w:rPr>
          <w:lang w:eastAsia="ru-RU"/>
        </w:rPr>
        <w:t xml:space="preserve">от </w:t>
      </w:r>
      <w:r w:rsidRPr="00565DF9">
        <w:rPr>
          <w:lang w:eastAsia="ru-RU"/>
        </w:rPr>
        <w:t xml:space="preserve">годовых назначений. В структуре поступлений налоговых и неналоговых доходов бюджета эти виды дохода занимают </w:t>
      </w:r>
      <w:r w:rsidR="00774FE2" w:rsidRPr="00565DF9">
        <w:rPr>
          <w:lang w:eastAsia="ru-RU"/>
        </w:rPr>
        <w:t>82,4</w:t>
      </w:r>
      <w:r w:rsidRPr="00565DF9">
        <w:rPr>
          <w:lang w:eastAsia="ru-RU"/>
        </w:rPr>
        <w:t xml:space="preserve">%, в общей структуре доходов бюджета муниципального образования их доля составляет </w:t>
      </w:r>
      <w:r w:rsidR="00774FE2" w:rsidRPr="00565DF9">
        <w:rPr>
          <w:lang w:eastAsia="ru-RU"/>
        </w:rPr>
        <w:t>32,9</w:t>
      </w:r>
      <w:r w:rsidRPr="00565DF9">
        <w:rPr>
          <w:lang w:eastAsia="ru-RU"/>
        </w:rPr>
        <w:t xml:space="preserve">%. </w:t>
      </w:r>
    </w:p>
    <w:p w:rsidR="00BD0A5C" w:rsidRPr="00565DF9" w:rsidRDefault="00850825" w:rsidP="00F15F05">
      <w:pPr>
        <w:widowControl w:val="0"/>
        <w:tabs>
          <w:tab w:val="left" w:pos="709"/>
        </w:tabs>
        <w:snapToGrid w:val="0"/>
        <w:ind w:firstLine="567"/>
        <w:jc w:val="both"/>
      </w:pPr>
      <w:r w:rsidRPr="00565DF9">
        <w:t xml:space="preserve">  </w:t>
      </w:r>
      <w:r w:rsidR="00D81B28" w:rsidRPr="00565DF9">
        <w:t>По сравнению с уровнем 202</w:t>
      </w:r>
      <w:r w:rsidR="001B4B03" w:rsidRPr="00565DF9">
        <w:t>4</w:t>
      </w:r>
      <w:r w:rsidR="00D81B28" w:rsidRPr="00565DF9">
        <w:t xml:space="preserve"> года  доходы местного  бюджета от осуществления деятельности субъектов малого и среднего предпринимательства в 202</w:t>
      </w:r>
      <w:r w:rsidR="001B4B03" w:rsidRPr="00565DF9">
        <w:t>5</w:t>
      </w:r>
      <w:r w:rsidR="00D81B28" w:rsidRPr="00565DF9">
        <w:t xml:space="preserve"> году </w:t>
      </w:r>
      <w:r w:rsidR="007F3E44" w:rsidRPr="00565DF9">
        <w:t>снизились</w:t>
      </w:r>
      <w:r w:rsidR="00987D9B" w:rsidRPr="00565DF9">
        <w:t xml:space="preserve"> </w:t>
      </w:r>
      <w:r w:rsidR="002337DA" w:rsidRPr="00565DF9">
        <w:t xml:space="preserve"> на сумму</w:t>
      </w:r>
      <w:r w:rsidR="00D81B28" w:rsidRPr="00565DF9">
        <w:t xml:space="preserve">  </w:t>
      </w:r>
      <w:r w:rsidR="007F3E44" w:rsidRPr="00565DF9">
        <w:t>1 415</w:t>
      </w:r>
      <w:r w:rsidR="00D81B28" w:rsidRPr="00565DF9">
        <w:t> тыс. руб</w:t>
      </w:r>
      <w:r w:rsidR="00987D9B" w:rsidRPr="00565DF9">
        <w:t>.</w:t>
      </w:r>
      <w:r w:rsidR="00D81B28" w:rsidRPr="00565DF9">
        <w:t xml:space="preserve"> или на </w:t>
      </w:r>
      <w:r w:rsidR="007F3E44" w:rsidRPr="00565DF9">
        <w:t>0,7</w:t>
      </w:r>
      <w:r w:rsidR="00D81B28" w:rsidRPr="00565DF9">
        <w:t xml:space="preserve"> %</w:t>
      </w:r>
      <w:r w:rsidR="0060043A" w:rsidRPr="00565DF9">
        <w:t>.</w:t>
      </w:r>
      <w:r w:rsidR="00FA0FBE" w:rsidRPr="00565DF9">
        <w:t xml:space="preserve"> </w:t>
      </w:r>
    </w:p>
    <w:p w:rsidR="00200CDF" w:rsidRPr="00565DF9" w:rsidRDefault="00D81B28" w:rsidP="00F15F05">
      <w:pPr>
        <w:ind w:firstLine="709"/>
        <w:jc w:val="both"/>
        <w:rPr>
          <w:lang w:eastAsia="ru-RU"/>
        </w:rPr>
      </w:pPr>
      <w:r w:rsidRPr="00565DF9">
        <w:rPr>
          <w:lang w:eastAsia="ru-RU"/>
        </w:rPr>
        <w:t xml:space="preserve">Доходы от использования муниципального имущества в отчетном году поступили в сумме </w:t>
      </w:r>
      <w:r w:rsidR="00FA14CF" w:rsidRPr="00565DF9">
        <w:rPr>
          <w:lang w:eastAsia="ru-RU"/>
        </w:rPr>
        <w:t>26 842</w:t>
      </w:r>
      <w:r w:rsidRPr="00565DF9">
        <w:rPr>
          <w:lang w:eastAsia="ru-RU"/>
        </w:rPr>
        <w:t xml:space="preserve"> тыс. рубл</w:t>
      </w:r>
      <w:r w:rsidR="00A832BA" w:rsidRPr="00565DF9">
        <w:rPr>
          <w:lang w:eastAsia="ru-RU"/>
        </w:rPr>
        <w:t>ей</w:t>
      </w:r>
      <w:r w:rsidRPr="00565DF9">
        <w:rPr>
          <w:lang w:eastAsia="ru-RU"/>
        </w:rPr>
        <w:t>. В сравнении с 202</w:t>
      </w:r>
      <w:r w:rsidR="001B4B03" w:rsidRPr="00565DF9">
        <w:rPr>
          <w:lang w:eastAsia="ru-RU"/>
        </w:rPr>
        <w:t>4</w:t>
      </w:r>
      <w:r w:rsidRPr="00565DF9">
        <w:rPr>
          <w:lang w:eastAsia="ru-RU"/>
        </w:rPr>
        <w:t xml:space="preserve"> годом объем поступлений </w:t>
      </w:r>
      <w:r w:rsidR="00FA14CF" w:rsidRPr="00565DF9">
        <w:rPr>
          <w:lang w:eastAsia="ru-RU"/>
        </w:rPr>
        <w:t>увеличился</w:t>
      </w:r>
      <w:r w:rsidRPr="00565DF9">
        <w:rPr>
          <w:lang w:eastAsia="ru-RU"/>
        </w:rPr>
        <w:t xml:space="preserve"> на </w:t>
      </w:r>
      <w:r w:rsidR="0056160B" w:rsidRPr="00565DF9">
        <w:rPr>
          <w:lang w:eastAsia="ru-RU"/>
        </w:rPr>
        <w:t>1 576</w:t>
      </w:r>
      <w:r w:rsidRPr="00565DF9">
        <w:rPr>
          <w:lang w:eastAsia="ru-RU"/>
        </w:rPr>
        <w:t xml:space="preserve"> тыс. рублей. </w:t>
      </w:r>
      <w:r w:rsidR="0056160B" w:rsidRPr="00565DF9">
        <w:rPr>
          <w:lang w:eastAsia="ru-RU"/>
        </w:rPr>
        <w:t>Увеличение</w:t>
      </w:r>
      <w:r w:rsidR="00A832BA" w:rsidRPr="00565DF9">
        <w:rPr>
          <w:lang w:eastAsia="ru-RU"/>
        </w:rPr>
        <w:t xml:space="preserve"> </w:t>
      </w:r>
      <w:r w:rsidRPr="00565DF9">
        <w:rPr>
          <w:lang w:eastAsia="ru-RU"/>
        </w:rPr>
        <w:t>доходов</w:t>
      </w:r>
      <w:r w:rsidR="00200CDF" w:rsidRPr="00565DF9">
        <w:rPr>
          <w:bCs/>
          <w:lang w:eastAsia="ru-RU"/>
        </w:rPr>
        <w:t>, получаемых в виде арендной либо иной платы за передачу в возмездное пользование государственного и муниципального имущества, земельных участков</w:t>
      </w:r>
      <w:r w:rsidR="00200CDF" w:rsidRPr="00565DF9">
        <w:rPr>
          <w:lang w:eastAsia="ru-RU"/>
        </w:rPr>
        <w:t xml:space="preserve">, на сумму </w:t>
      </w:r>
      <w:r w:rsidR="0056160B" w:rsidRPr="00565DF9">
        <w:rPr>
          <w:lang w:eastAsia="ru-RU"/>
        </w:rPr>
        <w:t>362</w:t>
      </w:r>
      <w:r w:rsidR="00200CDF" w:rsidRPr="00565DF9">
        <w:rPr>
          <w:lang w:eastAsia="ru-RU"/>
        </w:rPr>
        <w:t xml:space="preserve"> тыс. руб. </w:t>
      </w:r>
      <w:r w:rsidRPr="00565DF9">
        <w:rPr>
          <w:lang w:eastAsia="ru-RU"/>
        </w:rPr>
        <w:t xml:space="preserve"> </w:t>
      </w:r>
      <w:r w:rsidR="00A832BA" w:rsidRPr="00565DF9">
        <w:rPr>
          <w:lang w:eastAsia="ru-RU"/>
        </w:rPr>
        <w:t xml:space="preserve">в большей мере </w:t>
      </w:r>
      <w:r w:rsidR="00B65B22" w:rsidRPr="00565DF9">
        <w:rPr>
          <w:lang w:eastAsia="ru-RU"/>
        </w:rPr>
        <w:t xml:space="preserve">обусловлено </w:t>
      </w:r>
      <w:r w:rsidR="0056160B" w:rsidRPr="00565DF9">
        <w:rPr>
          <w:lang w:eastAsia="ru-RU"/>
        </w:rPr>
        <w:t>увеличением количества договоров аренды</w:t>
      </w:r>
      <w:r w:rsidR="00BD04BB" w:rsidRPr="00565DF9">
        <w:rPr>
          <w:lang w:eastAsia="ru-RU"/>
        </w:rPr>
        <w:t xml:space="preserve"> </w:t>
      </w:r>
      <w:r w:rsidR="0090434E" w:rsidRPr="00565DF9">
        <w:rPr>
          <w:lang w:eastAsia="ru-RU"/>
        </w:rPr>
        <w:t>муниципального имущества</w:t>
      </w:r>
      <w:r w:rsidR="00A832BA" w:rsidRPr="00565DF9">
        <w:rPr>
          <w:lang w:eastAsia="ru-RU"/>
        </w:rPr>
        <w:t>.</w:t>
      </w:r>
      <w:r w:rsidR="00200CDF" w:rsidRPr="00565DF9">
        <w:rPr>
          <w:lang w:eastAsia="ru-RU"/>
        </w:rPr>
        <w:t xml:space="preserve"> </w:t>
      </w:r>
      <w:r w:rsidR="0056160B" w:rsidRPr="00565DF9">
        <w:rPr>
          <w:lang w:eastAsia="ru-RU"/>
        </w:rPr>
        <w:t>Увеличение</w:t>
      </w:r>
      <w:r w:rsidRPr="00565DF9">
        <w:rPr>
          <w:lang w:eastAsia="ru-RU"/>
        </w:rPr>
        <w:t xml:space="preserve">  прочих поступлений от использования имущества </w:t>
      </w:r>
      <w:r w:rsidR="00B65B22" w:rsidRPr="00565DF9">
        <w:rPr>
          <w:lang w:eastAsia="ru-RU"/>
        </w:rPr>
        <w:t>по сравнению с 202</w:t>
      </w:r>
      <w:r w:rsidR="001B4B03" w:rsidRPr="00565DF9">
        <w:rPr>
          <w:lang w:eastAsia="ru-RU"/>
        </w:rPr>
        <w:t>4</w:t>
      </w:r>
      <w:r w:rsidR="00B65B22" w:rsidRPr="00565DF9">
        <w:rPr>
          <w:lang w:eastAsia="ru-RU"/>
        </w:rPr>
        <w:t xml:space="preserve"> годом составило</w:t>
      </w:r>
      <w:r w:rsidR="00200CDF" w:rsidRPr="00565DF9">
        <w:rPr>
          <w:lang w:eastAsia="ru-RU"/>
        </w:rPr>
        <w:t xml:space="preserve"> </w:t>
      </w:r>
      <w:r w:rsidR="0056160B" w:rsidRPr="00565DF9">
        <w:rPr>
          <w:lang w:eastAsia="ru-RU"/>
        </w:rPr>
        <w:t>1 214</w:t>
      </w:r>
      <w:r w:rsidR="00200CDF" w:rsidRPr="00565DF9">
        <w:rPr>
          <w:lang w:eastAsia="ru-RU"/>
        </w:rPr>
        <w:t xml:space="preserve"> тыс. руб.</w:t>
      </w:r>
    </w:p>
    <w:p w:rsidR="00EC4147" w:rsidRPr="00565DF9" w:rsidRDefault="00937ACA" w:rsidP="00F15F05">
      <w:pPr>
        <w:pStyle w:val="a4"/>
        <w:spacing w:after="0"/>
        <w:ind w:firstLine="708"/>
        <w:jc w:val="both"/>
      </w:pPr>
      <w:r w:rsidRPr="00565DF9">
        <w:rPr>
          <w:lang w:eastAsia="ru-RU"/>
        </w:rPr>
        <w:t xml:space="preserve">Согласно информации об итогах выполнения </w:t>
      </w:r>
      <w:r w:rsidR="00D323DC" w:rsidRPr="00565DF9">
        <w:rPr>
          <w:lang w:eastAsia="ru-RU"/>
        </w:rPr>
        <w:t xml:space="preserve">программы </w:t>
      </w:r>
      <w:r w:rsidRPr="00565DF9">
        <w:rPr>
          <w:lang w:eastAsia="ru-RU"/>
        </w:rPr>
        <w:t>приватизации имущества МО г. Новотроицк</w:t>
      </w:r>
      <w:r w:rsidR="00C9010F" w:rsidRPr="00565DF9">
        <w:rPr>
          <w:lang w:eastAsia="ru-RU"/>
        </w:rPr>
        <w:t xml:space="preserve">, </w:t>
      </w:r>
      <w:r w:rsidRPr="00565DF9">
        <w:rPr>
          <w:lang w:eastAsia="ru-RU"/>
        </w:rPr>
        <w:t>за 202</w:t>
      </w:r>
      <w:r w:rsidR="001B4B03" w:rsidRPr="00565DF9">
        <w:rPr>
          <w:lang w:eastAsia="ru-RU"/>
        </w:rPr>
        <w:t>5</w:t>
      </w:r>
      <w:r w:rsidRPr="00565DF9">
        <w:rPr>
          <w:lang w:eastAsia="ru-RU"/>
        </w:rPr>
        <w:t xml:space="preserve"> год отчуждены </w:t>
      </w:r>
      <w:r w:rsidR="003B6D1E" w:rsidRPr="00565DF9">
        <w:rPr>
          <w:lang w:eastAsia="ru-RU"/>
        </w:rPr>
        <w:t>4</w:t>
      </w:r>
      <w:r w:rsidRPr="00565DF9">
        <w:rPr>
          <w:lang w:eastAsia="ru-RU"/>
        </w:rPr>
        <w:t xml:space="preserve"> объект</w:t>
      </w:r>
      <w:r w:rsidR="003B6D1E" w:rsidRPr="00565DF9">
        <w:rPr>
          <w:lang w:eastAsia="ru-RU"/>
        </w:rPr>
        <w:t>а</w:t>
      </w:r>
      <w:r w:rsidRPr="00565DF9">
        <w:rPr>
          <w:lang w:eastAsia="ru-RU"/>
        </w:rPr>
        <w:t xml:space="preserve"> муниципальной собственности на сумму </w:t>
      </w:r>
      <w:r w:rsidR="003B6D1E" w:rsidRPr="00565DF9">
        <w:t>4 238, 918</w:t>
      </w:r>
      <w:r w:rsidR="00AB006C" w:rsidRPr="00565DF9">
        <w:t xml:space="preserve"> </w:t>
      </w:r>
      <w:r w:rsidRPr="00565DF9">
        <w:rPr>
          <w:lang w:eastAsia="ru-RU"/>
        </w:rPr>
        <w:t>тыс. руб.</w:t>
      </w:r>
      <w:r w:rsidR="00492783" w:rsidRPr="00565DF9">
        <w:rPr>
          <w:lang w:eastAsia="ru-RU"/>
        </w:rPr>
        <w:t>, в бюджет в 202</w:t>
      </w:r>
      <w:r w:rsidR="001B4B03" w:rsidRPr="00565DF9">
        <w:rPr>
          <w:lang w:eastAsia="ru-RU"/>
        </w:rPr>
        <w:t>5</w:t>
      </w:r>
      <w:r w:rsidR="00492783" w:rsidRPr="00565DF9">
        <w:rPr>
          <w:lang w:eastAsia="ru-RU"/>
        </w:rPr>
        <w:t xml:space="preserve"> году поступило </w:t>
      </w:r>
      <w:r w:rsidR="003B6D1E" w:rsidRPr="00565DF9">
        <w:t>9 873, 483</w:t>
      </w:r>
      <w:r w:rsidR="003B6D1E" w:rsidRPr="00565DF9">
        <w:rPr>
          <w:lang w:eastAsia="ru-RU"/>
        </w:rPr>
        <w:t xml:space="preserve"> </w:t>
      </w:r>
      <w:r w:rsidR="00492783" w:rsidRPr="00565DF9">
        <w:rPr>
          <w:lang w:eastAsia="ru-RU"/>
        </w:rPr>
        <w:t>тыс. руб.</w:t>
      </w:r>
      <w:r w:rsidR="00EC4147" w:rsidRPr="00565DF9">
        <w:t xml:space="preserve"> </w:t>
      </w:r>
    </w:p>
    <w:p w:rsidR="00850825" w:rsidRPr="00565DF9" w:rsidRDefault="00D81B28" w:rsidP="00F15F05">
      <w:pPr>
        <w:ind w:firstLine="709"/>
        <w:jc w:val="both"/>
        <w:rPr>
          <w:bCs/>
          <w:lang w:eastAsia="ru-RU"/>
        </w:rPr>
      </w:pPr>
      <w:r w:rsidRPr="00565DF9">
        <w:rPr>
          <w:lang w:eastAsia="ru-RU"/>
        </w:rPr>
        <w:t>По состоянию на 01.01.202</w:t>
      </w:r>
      <w:r w:rsidR="001B4B03" w:rsidRPr="00565DF9">
        <w:rPr>
          <w:lang w:eastAsia="ru-RU"/>
        </w:rPr>
        <w:t>5</w:t>
      </w:r>
      <w:r w:rsidRPr="00565DF9">
        <w:rPr>
          <w:lang w:eastAsia="ru-RU"/>
        </w:rPr>
        <w:t xml:space="preserve">  недоимка по доходам от использования муниципального имущества составляла </w:t>
      </w:r>
      <w:r w:rsidR="00DC3CD4" w:rsidRPr="00565DF9">
        <w:rPr>
          <w:bCs/>
          <w:lang w:eastAsia="ru-RU"/>
        </w:rPr>
        <w:t>7 935,2</w:t>
      </w:r>
      <w:r w:rsidR="00000519" w:rsidRPr="00565DF9">
        <w:rPr>
          <w:bCs/>
          <w:lang w:eastAsia="ru-RU"/>
        </w:rPr>
        <w:t xml:space="preserve"> </w:t>
      </w:r>
      <w:r w:rsidRPr="00565DF9">
        <w:rPr>
          <w:lang w:eastAsia="ru-RU"/>
        </w:rPr>
        <w:t>тыс. руб.</w:t>
      </w:r>
      <w:r w:rsidRPr="00565DF9">
        <w:rPr>
          <w:bCs/>
          <w:lang w:eastAsia="ru-RU"/>
        </w:rPr>
        <w:t xml:space="preserve"> </w:t>
      </w:r>
      <w:r w:rsidR="00000519" w:rsidRPr="00565DF9">
        <w:rPr>
          <w:bCs/>
          <w:lang w:eastAsia="ru-RU"/>
        </w:rPr>
        <w:t xml:space="preserve"> </w:t>
      </w:r>
      <w:r w:rsidR="00A75258" w:rsidRPr="00565DF9">
        <w:rPr>
          <w:bCs/>
          <w:lang w:eastAsia="ru-RU"/>
        </w:rPr>
        <w:t>П</w:t>
      </w:r>
      <w:r w:rsidR="00C9010F" w:rsidRPr="00565DF9">
        <w:rPr>
          <w:bCs/>
          <w:lang w:eastAsia="ru-RU"/>
        </w:rPr>
        <w:t>о итогам  202</w:t>
      </w:r>
      <w:r w:rsidR="00DC3CD4" w:rsidRPr="00565DF9">
        <w:rPr>
          <w:bCs/>
          <w:lang w:eastAsia="ru-RU"/>
        </w:rPr>
        <w:t>5</w:t>
      </w:r>
      <w:r w:rsidR="00C9010F" w:rsidRPr="00565DF9">
        <w:rPr>
          <w:bCs/>
          <w:lang w:eastAsia="ru-RU"/>
        </w:rPr>
        <w:t xml:space="preserve"> года </w:t>
      </w:r>
      <w:r w:rsidR="0036112B" w:rsidRPr="00565DF9">
        <w:rPr>
          <w:bCs/>
          <w:lang w:eastAsia="ru-RU"/>
        </w:rPr>
        <w:t xml:space="preserve">недоимка увеличилась на сумму </w:t>
      </w:r>
      <w:r w:rsidR="00CB13FB" w:rsidRPr="00565DF9">
        <w:rPr>
          <w:bCs/>
          <w:lang w:eastAsia="ru-RU"/>
        </w:rPr>
        <w:t>604,3</w:t>
      </w:r>
      <w:r w:rsidR="0036112B" w:rsidRPr="00565DF9">
        <w:rPr>
          <w:bCs/>
          <w:lang w:eastAsia="ru-RU"/>
        </w:rPr>
        <w:t xml:space="preserve"> тыс. руб.</w:t>
      </w:r>
      <w:r w:rsidRPr="00565DF9">
        <w:rPr>
          <w:bCs/>
          <w:lang w:eastAsia="ru-RU"/>
        </w:rPr>
        <w:t xml:space="preserve"> и составила </w:t>
      </w:r>
      <w:r w:rsidR="00CB13FB" w:rsidRPr="00565DF9">
        <w:rPr>
          <w:bCs/>
          <w:lang w:eastAsia="ru-RU"/>
        </w:rPr>
        <w:t>8 539,5</w:t>
      </w:r>
      <w:r w:rsidR="00556307" w:rsidRPr="00565DF9">
        <w:rPr>
          <w:bCs/>
          <w:lang w:eastAsia="ru-RU"/>
        </w:rPr>
        <w:t xml:space="preserve"> </w:t>
      </w:r>
      <w:r w:rsidRPr="00565DF9">
        <w:rPr>
          <w:bCs/>
          <w:lang w:eastAsia="ru-RU"/>
        </w:rPr>
        <w:t>тыс. руб.</w:t>
      </w:r>
      <w:r w:rsidR="00850825" w:rsidRPr="00565DF9">
        <w:rPr>
          <w:bCs/>
          <w:lang w:eastAsia="ru-RU"/>
        </w:rPr>
        <w:t xml:space="preserve"> </w:t>
      </w:r>
    </w:p>
    <w:p w:rsidR="00D81B28" w:rsidRPr="00565DF9" w:rsidRDefault="00D81B28" w:rsidP="00F15F05">
      <w:pPr>
        <w:ind w:firstLine="709"/>
        <w:jc w:val="both"/>
        <w:rPr>
          <w:lang w:eastAsia="ru-RU"/>
        </w:rPr>
      </w:pPr>
      <w:r w:rsidRPr="00565DF9">
        <w:rPr>
          <w:bCs/>
          <w:lang w:eastAsia="ru-RU"/>
        </w:rPr>
        <w:t>Сумма выпадающих доходов местного бюджета по имуществу, переданному в безвозмездное пользование, за 202</w:t>
      </w:r>
      <w:r w:rsidR="001B4B03" w:rsidRPr="00565DF9">
        <w:rPr>
          <w:bCs/>
          <w:lang w:eastAsia="ru-RU"/>
        </w:rPr>
        <w:t>5</w:t>
      </w:r>
      <w:r w:rsidRPr="00565DF9">
        <w:rPr>
          <w:bCs/>
          <w:lang w:eastAsia="ru-RU"/>
        </w:rPr>
        <w:t xml:space="preserve"> год состав</w:t>
      </w:r>
      <w:r w:rsidR="00EC4EE9" w:rsidRPr="00565DF9">
        <w:rPr>
          <w:bCs/>
          <w:lang w:eastAsia="ru-RU"/>
        </w:rPr>
        <w:t>ила</w:t>
      </w:r>
      <w:r w:rsidRPr="00565DF9">
        <w:rPr>
          <w:bCs/>
          <w:lang w:eastAsia="ru-RU"/>
        </w:rPr>
        <w:t xml:space="preserve"> </w:t>
      </w:r>
      <w:r w:rsidR="00D069FB" w:rsidRPr="00565DF9">
        <w:rPr>
          <w:bCs/>
          <w:lang w:eastAsia="ru-RU"/>
        </w:rPr>
        <w:t>22</w:t>
      </w:r>
      <w:r w:rsidR="002D1334" w:rsidRPr="00565DF9">
        <w:rPr>
          <w:bCs/>
          <w:lang w:eastAsia="ru-RU"/>
        </w:rPr>
        <w:t> </w:t>
      </w:r>
      <w:r w:rsidR="00986EF6" w:rsidRPr="00565DF9">
        <w:rPr>
          <w:bCs/>
          <w:lang w:eastAsia="ru-RU"/>
        </w:rPr>
        <w:t>593</w:t>
      </w:r>
      <w:r w:rsidR="002D1334" w:rsidRPr="00565DF9">
        <w:rPr>
          <w:bCs/>
          <w:lang w:eastAsia="ru-RU"/>
        </w:rPr>
        <w:t>,</w:t>
      </w:r>
      <w:r w:rsidR="00986EF6" w:rsidRPr="00565DF9">
        <w:rPr>
          <w:bCs/>
          <w:lang w:eastAsia="ru-RU"/>
        </w:rPr>
        <w:t>2</w:t>
      </w:r>
      <w:r w:rsidRPr="00565DF9">
        <w:rPr>
          <w:bCs/>
          <w:lang w:eastAsia="ru-RU"/>
        </w:rPr>
        <w:t xml:space="preserve"> тыс. рубл</w:t>
      </w:r>
      <w:r w:rsidR="00D069FB" w:rsidRPr="00565DF9">
        <w:rPr>
          <w:bCs/>
          <w:lang w:eastAsia="ru-RU"/>
        </w:rPr>
        <w:t>ей</w:t>
      </w:r>
      <w:r w:rsidRPr="00565DF9">
        <w:rPr>
          <w:bCs/>
          <w:lang w:eastAsia="ru-RU"/>
        </w:rPr>
        <w:t>.</w:t>
      </w:r>
      <w:r w:rsidR="00850825" w:rsidRPr="00565DF9">
        <w:rPr>
          <w:bCs/>
          <w:lang w:eastAsia="ru-RU"/>
        </w:rPr>
        <w:t xml:space="preserve"> </w:t>
      </w:r>
      <w:r w:rsidR="00BD27A6" w:rsidRPr="00565DF9">
        <w:rPr>
          <w:bCs/>
          <w:lang w:eastAsia="ru-RU"/>
        </w:rPr>
        <w:t xml:space="preserve">Выпадающие доходы по имуществу, в связи с </w:t>
      </w:r>
      <w:r w:rsidR="00492783" w:rsidRPr="00565DF9">
        <w:rPr>
          <w:bCs/>
          <w:lang w:eastAsia="ru-RU"/>
        </w:rPr>
        <w:t xml:space="preserve">поддержкой </w:t>
      </w:r>
      <w:r w:rsidR="000E56AC" w:rsidRPr="00565DF9">
        <w:rPr>
          <w:bCs/>
          <w:lang w:eastAsia="ru-RU"/>
        </w:rPr>
        <w:t xml:space="preserve">пяти </w:t>
      </w:r>
      <w:r w:rsidR="00492783" w:rsidRPr="00565DF9">
        <w:rPr>
          <w:bCs/>
          <w:lang w:eastAsia="ru-RU"/>
        </w:rPr>
        <w:t>субъектов малого предпринимательства в виде предоставления льготной арендной платы по договорам аренды</w:t>
      </w:r>
      <w:r w:rsidR="00BD27A6" w:rsidRPr="00565DF9">
        <w:rPr>
          <w:bCs/>
          <w:lang w:eastAsia="ru-RU"/>
        </w:rPr>
        <w:t xml:space="preserve">, составили </w:t>
      </w:r>
      <w:r w:rsidR="00986EF6" w:rsidRPr="00565DF9">
        <w:rPr>
          <w:bCs/>
          <w:lang w:eastAsia="ru-RU"/>
        </w:rPr>
        <w:t>852,1</w:t>
      </w:r>
      <w:r w:rsidR="00BD27A6" w:rsidRPr="00565DF9">
        <w:rPr>
          <w:bCs/>
          <w:lang w:eastAsia="ru-RU"/>
        </w:rPr>
        <w:t xml:space="preserve"> тыс. рублей.</w:t>
      </w:r>
    </w:p>
    <w:p w:rsidR="00D81B28" w:rsidRPr="00565DF9" w:rsidRDefault="00D81B28" w:rsidP="00F15F0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lang w:eastAsia="ru-RU"/>
        </w:rPr>
      </w:pPr>
    </w:p>
    <w:p w:rsidR="00C453EA" w:rsidRPr="00565DF9" w:rsidRDefault="00C453EA" w:rsidP="00F15F05">
      <w:pPr>
        <w:pStyle w:val="310"/>
        <w:widowControl w:val="0"/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565DF9">
        <w:rPr>
          <w:rFonts w:cs="Times New Roman"/>
          <w:sz w:val="24"/>
          <w:szCs w:val="24"/>
        </w:rPr>
        <w:t>Исполнение бюджета муниципального образования город Новотроицк по расходам</w:t>
      </w:r>
    </w:p>
    <w:p w:rsidR="00C453EA" w:rsidRPr="00565DF9" w:rsidRDefault="00C453EA" w:rsidP="00F15F05">
      <w:pPr>
        <w:ind w:firstLine="709"/>
        <w:jc w:val="both"/>
      </w:pPr>
      <w:proofErr w:type="gramStart"/>
      <w:r w:rsidRPr="00565DF9">
        <w:t xml:space="preserve">Решением городского Совета депутатов  № </w:t>
      </w:r>
      <w:r w:rsidR="001B4B03" w:rsidRPr="00565DF9">
        <w:t>28</w:t>
      </w:r>
      <w:r w:rsidRPr="00565DF9">
        <w:t xml:space="preserve"> от 2</w:t>
      </w:r>
      <w:r w:rsidR="001B4B03" w:rsidRPr="00565DF9">
        <w:t>3</w:t>
      </w:r>
      <w:r w:rsidRPr="00565DF9">
        <w:t xml:space="preserve"> декабря 202</w:t>
      </w:r>
      <w:r w:rsidR="001B4B03" w:rsidRPr="00565DF9">
        <w:t>5</w:t>
      </w:r>
      <w:r w:rsidRPr="00565DF9">
        <w:t xml:space="preserve"> года</w:t>
      </w:r>
      <w:r w:rsidR="00786597" w:rsidRPr="00565DF9">
        <w:t xml:space="preserve">    </w:t>
      </w:r>
      <w:r w:rsidRPr="00565DF9">
        <w:t xml:space="preserve"> </w:t>
      </w:r>
      <w:r w:rsidRPr="00565DF9">
        <w:rPr>
          <w:color w:val="000000"/>
        </w:rPr>
        <w:t>«О внесении изменений в решение городского Совета депутатов от 2</w:t>
      </w:r>
      <w:r w:rsidR="001B4B03" w:rsidRPr="00565DF9">
        <w:rPr>
          <w:color w:val="000000"/>
        </w:rPr>
        <w:t>4</w:t>
      </w:r>
      <w:r w:rsidRPr="00565DF9">
        <w:rPr>
          <w:color w:val="000000"/>
        </w:rPr>
        <w:t xml:space="preserve"> декабря 202</w:t>
      </w:r>
      <w:r w:rsidR="001B4B03" w:rsidRPr="00565DF9">
        <w:rPr>
          <w:color w:val="000000"/>
        </w:rPr>
        <w:t>4</w:t>
      </w:r>
      <w:r w:rsidRPr="00565DF9">
        <w:rPr>
          <w:color w:val="000000"/>
        </w:rPr>
        <w:t xml:space="preserve"> года № </w:t>
      </w:r>
      <w:r w:rsidR="001B4B03" w:rsidRPr="00565DF9">
        <w:rPr>
          <w:color w:val="000000"/>
        </w:rPr>
        <w:t>534</w:t>
      </w:r>
      <w:r w:rsidRPr="00565DF9">
        <w:rPr>
          <w:color w:val="000000"/>
        </w:rPr>
        <w:t xml:space="preserve"> «О бюджете муниципального образования город Новотроицк на 202</w:t>
      </w:r>
      <w:r w:rsidR="001B4B03" w:rsidRPr="00565DF9">
        <w:rPr>
          <w:color w:val="000000"/>
        </w:rPr>
        <w:t>5</w:t>
      </w:r>
      <w:r w:rsidRPr="00565DF9">
        <w:rPr>
          <w:color w:val="000000"/>
        </w:rPr>
        <w:t xml:space="preserve"> год и плановый период 202</w:t>
      </w:r>
      <w:r w:rsidR="001B4B03" w:rsidRPr="00565DF9">
        <w:rPr>
          <w:color w:val="000000"/>
        </w:rPr>
        <w:t>6</w:t>
      </w:r>
      <w:r w:rsidRPr="00565DF9">
        <w:rPr>
          <w:color w:val="000000"/>
        </w:rPr>
        <w:t xml:space="preserve"> и 202</w:t>
      </w:r>
      <w:r w:rsidR="001B4B03" w:rsidRPr="00565DF9">
        <w:rPr>
          <w:color w:val="000000"/>
        </w:rPr>
        <w:t>7</w:t>
      </w:r>
      <w:r w:rsidRPr="00565DF9">
        <w:rPr>
          <w:color w:val="000000"/>
        </w:rPr>
        <w:t xml:space="preserve"> годов» </w:t>
      </w:r>
      <w:r w:rsidRPr="00565DF9">
        <w:t>в части расходов утверждены уточненные бюджетные назначения на 202</w:t>
      </w:r>
      <w:r w:rsidR="001B4B03" w:rsidRPr="00565DF9">
        <w:t>5</w:t>
      </w:r>
      <w:r w:rsidRPr="00565DF9">
        <w:t xml:space="preserve"> год в сумме </w:t>
      </w:r>
      <w:r w:rsidR="00CB4EBC" w:rsidRPr="00565DF9">
        <w:t>3 485 895,3</w:t>
      </w:r>
      <w:r w:rsidRPr="00565DF9">
        <w:t xml:space="preserve"> тыс. руб.</w:t>
      </w:r>
      <w:proofErr w:type="gramEnd"/>
    </w:p>
    <w:p w:rsidR="00C453EA" w:rsidRPr="00565DF9" w:rsidRDefault="00C453EA" w:rsidP="00F15F05">
      <w:pPr>
        <w:ind w:firstLine="709"/>
        <w:jc w:val="both"/>
      </w:pPr>
      <w:r w:rsidRPr="00565DF9">
        <w:t xml:space="preserve">Бюджетные назначения, согласно отчету финансового управления, составили </w:t>
      </w:r>
      <w:r w:rsidR="006633A5" w:rsidRPr="00565DF9">
        <w:t>3 549 088,1</w:t>
      </w:r>
      <w:r w:rsidRPr="00565DF9">
        <w:t xml:space="preserve"> тыс. руб. Отклонение бюджетных назначений от уточненных бюджетных назначений на 202</w:t>
      </w:r>
      <w:r w:rsidR="001B4B03" w:rsidRPr="00565DF9">
        <w:t>5</w:t>
      </w:r>
      <w:r w:rsidRPr="00565DF9">
        <w:t xml:space="preserve"> год составило  </w:t>
      </w:r>
      <w:r w:rsidR="006633A5" w:rsidRPr="00565DF9">
        <w:t>63 192,8</w:t>
      </w:r>
      <w:r w:rsidRPr="00565DF9">
        <w:t xml:space="preserve">  тыс. руб.</w:t>
      </w:r>
    </w:p>
    <w:p w:rsidR="00C453EA" w:rsidRPr="00565DF9" w:rsidRDefault="00C453EA" w:rsidP="00F15F05">
      <w:pPr>
        <w:widowControl w:val="0"/>
        <w:tabs>
          <w:tab w:val="left" w:pos="0"/>
          <w:tab w:val="left" w:pos="709"/>
        </w:tabs>
        <w:suppressAutoHyphens w:val="0"/>
        <w:jc w:val="both"/>
        <w:rPr>
          <w:color w:val="000000"/>
        </w:rPr>
      </w:pPr>
      <w:r w:rsidRPr="00565DF9">
        <w:rPr>
          <w:color w:val="000000"/>
        </w:rPr>
        <w:t xml:space="preserve">          Ревизионная комиссия отмечает:</w:t>
      </w:r>
    </w:p>
    <w:p w:rsidR="004B2181" w:rsidRPr="00565DF9" w:rsidRDefault="00C453EA" w:rsidP="00F15F05">
      <w:pPr>
        <w:widowControl w:val="0"/>
        <w:tabs>
          <w:tab w:val="left" w:pos="0"/>
          <w:tab w:val="left" w:pos="709"/>
        </w:tabs>
        <w:suppressAutoHyphens w:val="0"/>
        <w:jc w:val="both"/>
        <w:rPr>
          <w:color w:val="000000"/>
        </w:rPr>
      </w:pPr>
      <w:r w:rsidRPr="00565DF9">
        <w:rPr>
          <w:color w:val="000000"/>
        </w:rPr>
        <w:t xml:space="preserve">          Причин</w:t>
      </w:r>
      <w:r w:rsidR="00FF02A7" w:rsidRPr="00565DF9">
        <w:rPr>
          <w:color w:val="000000"/>
        </w:rPr>
        <w:t>ы</w:t>
      </w:r>
      <w:r w:rsidRPr="00565DF9">
        <w:rPr>
          <w:color w:val="000000"/>
        </w:rPr>
        <w:t xml:space="preserve"> отклонений сводной бюджетной росписи от бюджетных ассигнований, предусмотренных решением о бюджете, в пояснительной записке к отчету об исполнении бюджета муниципального образования </w:t>
      </w:r>
      <w:r w:rsidR="00CF4316" w:rsidRPr="00565DF9">
        <w:rPr>
          <w:color w:val="000000"/>
        </w:rPr>
        <w:t xml:space="preserve">город Новотроицк </w:t>
      </w:r>
      <w:r w:rsidRPr="00565DF9">
        <w:rPr>
          <w:color w:val="000000"/>
        </w:rPr>
        <w:t>не отражен</w:t>
      </w:r>
      <w:r w:rsidR="00FF02A7" w:rsidRPr="00565DF9">
        <w:rPr>
          <w:color w:val="000000"/>
        </w:rPr>
        <w:t>ы</w:t>
      </w:r>
      <w:r w:rsidRPr="00565DF9">
        <w:rPr>
          <w:color w:val="000000"/>
        </w:rPr>
        <w:t xml:space="preserve">. </w:t>
      </w:r>
    </w:p>
    <w:p w:rsidR="008722DA" w:rsidRPr="00565DF9" w:rsidRDefault="00C453EA" w:rsidP="00F15F05">
      <w:pPr>
        <w:widowControl w:val="0"/>
        <w:snapToGrid w:val="0"/>
        <w:ind w:firstLine="709"/>
        <w:jc w:val="both"/>
        <w:rPr>
          <w:color w:val="000000"/>
        </w:rPr>
      </w:pPr>
      <w:proofErr w:type="gramStart"/>
      <w:r w:rsidRPr="00565DF9">
        <w:rPr>
          <w:color w:val="000000"/>
        </w:rPr>
        <w:t>По сравнению с уровнем 202</w:t>
      </w:r>
      <w:r w:rsidR="008F493C" w:rsidRPr="00565DF9">
        <w:rPr>
          <w:color w:val="000000"/>
        </w:rPr>
        <w:t>4</w:t>
      </w:r>
      <w:r w:rsidRPr="00565DF9">
        <w:rPr>
          <w:color w:val="000000"/>
        </w:rPr>
        <w:t xml:space="preserve"> года (</w:t>
      </w:r>
      <w:r w:rsidR="008F493C" w:rsidRPr="00565DF9">
        <w:rPr>
          <w:color w:val="000000"/>
        </w:rPr>
        <w:t>6 095 638,4</w:t>
      </w:r>
      <w:r w:rsidRPr="00565DF9">
        <w:rPr>
          <w:color w:val="000000"/>
        </w:rPr>
        <w:t> тыс. рублей) расходы местного бюджета в 202</w:t>
      </w:r>
      <w:r w:rsidR="008F493C" w:rsidRPr="00565DF9">
        <w:rPr>
          <w:color w:val="000000"/>
        </w:rPr>
        <w:t>5</w:t>
      </w:r>
      <w:r w:rsidRPr="00565DF9">
        <w:rPr>
          <w:color w:val="000000"/>
        </w:rPr>
        <w:t xml:space="preserve"> году </w:t>
      </w:r>
      <w:r w:rsidR="008F493C" w:rsidRPr="00565DF9">
        <w:rPr>
          <w:color w:val="000000"/>
        </w:rPr>
        <w:t>снизились</w:t>
      </w:r>
      <w:r w:rsidRPr="00565DF9">
        <w:rPr>
          <w:color w:val="000000"/>
        </w:rPr>
        <w:t xml:space="preserve"> на </w:t>
      </w:r>
      <w:r w:rsidR="00C600E6" w:rsidRPr="00565DF9">
        <w:rPr>
          <w:color w:val="000000"/>
        </w:rPr>
        <w:t>2 603 122,6</w:t>
      </w:r>
      <w:r w:rsidRPr="00565DF9">
        <w:rPr>
          <w:color w:val="000000"/>
        </w:rPr>
        <w:t xml:space="preserve"> тыс. рублей или на </w:t>
      </w:r>
      <w:r w:rsidR="00C600E6" w:rsidRPr="00565DF9">
        <w:rPr>
          <w:color w:val="000000"/>
        </w:rPr>
        <w:t>42,7</w:t>
      </w:r>
      <w:r w:rsidRPr="00565DF9">
        <w:rPr>
          <w:color w:val="000000"/>
        </w:rPr>
        <w:t xml:space="preserve">%. </w:t>
      </w:r>
      <w:r w:rsidR="008D277D" w:rsidRPr="00565DF9">
        <w:rPr>
          <w:color w:val="000000"/>
        </w:rPr>
        <w:t xml:space="preserve"> </w:t>
      </w:r>
      <w:r w:rsidR="000B16F4" w:rsidRPr="00565DF9">
        <w:rPr>
          <w:color w:val="000000"/>
        </w:rPr>
        <w:t>С</w:t>
      </w:r>
      <w:r w:rsidR="008D277D" w:rsidRPr="00565DF9">
        <w:rPr>
          <w:color w:val="000000"/>
        </w:rPr>
        <w:t>умма неисполненных бюджетных назначений</w:t>
      </w:r>
      <w:r w:rsidR="00BD73EA" w:rsidRPr="00565DF9">
        <w:rPr>
          <w:color w:val="000000"/>
        </w:rPr>
        <w:t>,</w:t>
      </w:r>
      <w:r w:rsidR="008D277D" w:rsidRPr="00565DF9">
        <w:rPr>
          <w:color w:val="000000"/>
        </w:rPr>
        <w:t xml:space="preserve"> </w:t>
      </w:r>
      <w:r w:rsidR="00BD73EA" w:rsidRPr="00565DF9">
        <w:rPr>
          <w:color w:val="000000"/>
        </w:rPr>
        <w:t>в</w:t>
      </w:r>
      <w:r w:rsidR="008D277D" w:rsidRPr="00565DF9">
        <w:rPr>
          <w:color w:val="000000"/>
        </w:rPr>
        <w:t xml:space="preserve"> сравнени</w:t>
      </w:r>
      <w:r w:rsidR="00BD73EA" w:rsidRPr="00565DF9">
        <w:rPr>
          <w:color w:val="000000"/>
        </w:rPr>
        <w:t>и</w:t>
      </w:r>
      <w:r w:rsidR="008D277D" w:rsidRPr="00565DF9">
        <w:rPr>
          <w:color w:val="000000"/>
        </w:rPr>
        <w:t xml:space="preserve"> с 202</w:t>
      </w:r>
      <w:r w:rsidR="008F493C" w:rsidRPr="00565DF9">
        <w:rPr>
          <w:color w:val="000000"/>
        </w:rPr>
        <w:t>4</w:t>
      </w:r>
      <w:r w:rsidR="00056B22" w:rsidRPr="00565DF9">
        <w:rPr>
          <w:color w:val="000000"/>
        </w:rPr>
        <w:t xml:space="preserve"> </w:t>
      </w:r>
      <w:r w:rsidR="008D277D" w:rsidRPr="00565DF9">
        <w:rPr>
          <w:color w:val="000000"/>
        </w:rPr>
        <w:t>годом</w:t>
      </w:r>
      <w:r w:rsidR="00BD73EA" w:rsidRPr="00565DF9">
        <w:rPr>
          <w:color w:val="000000"/>
        </w:rPr>
        <w:t xml:space="preserve"> (</w:t>
      </w:r>
      <w:r w:rsidR="00C600E6" w:rsidRPr="00565DF9">
        <w:rPr>
          <w:color w:val="000000"/>
        </w:rPr>
        <w:t xml:space="preserve">523 774,4 </w:t>
      </w:r>
      <w:r w:rsidR="00BD73EA" w:rsidRPr="00565DF9">
        <w:rPr>
          <w:color w:val="000000"/>
        </w:rPr>
        <w:t>тыс. руб.),</w:t>
      </w:r>
      <w:r w:rsidR="008D277D" w:rsidRPr="00565DF9">
        <w:rPr>
          <w:color w:val="000000"/>
        </w:rPr>
        <w:t xml:space="preserve"> </w:t>
      </w:r>
      <w:r w:rsidR="00C600E6" w:rsidRPr="00565DF9">
        <w:rPr>
          <w:color w:val="000000"/>
        </w:rPr>
        <w:t>снизилась</w:t>
      </w:r>
      <w:r w:rsidR="000B16F4" w:rsidRPr="00565DF9">
        <w:rPr>
          <w:color w:val="000000"/>
        </w:rPr>
        <w:t xml:space="preserve"> на </w:t>
      </w:r>
      <w:r w:rsidR="00C600E6" w:rsidRPr="00565DF9">
        <w:rPr>
          <w:color w:val="000000"/>
        </w:rPr>
        <w:t>467 202,1</w:t>
      </w:r>
      <w:r w:rsidR="008D277D" w:rsidRPr="00565DF9">
        <w:rPr>
          <w:color w:val="000000"/>
        </w:rPr>
        <w:t xml:space="preserve"> тыс. руб.</w:t>
      </w:r>
      <w:r w:rsidR="00514518" w:rsidRPr="00565DF9">
        <w:rPr>
          <w:color w:val="000000"/>
        </w:rPr>
        <w:t xml:space="preserve"> и составила </w:t>
      </w:r>
      <w:r w:rsidR="00C600E6" w:rsidRPr="00565DF9">
        <w:rPr>
          <w:color w:val="000000"/>
        </w:rPr>
        <w:t>56 572,3</w:t>
      </w:r>
      <w:r w:rsidR="00514518" w:rsidRPr="00565DF9">
        <w:rPr>
          <w:color w:val="000000"/>
        </w:rPr>
        <w:t xml:space="preserve"> тыс. руб.</w:t>
      </w:r>
      <w:proofErr w:type="gramEnd"/>
    </w:p>
    <w:p w:rsidR="00C453EA" w:rsidRPr="00565DF9" w:rsidRDefault="00BD73EA" w:rsidP="00F15F05">
      <w:pPr>
        <w:widowControl w:val="0"/>
        <w:snapToGrid w:val="0"/>
        <w:ind w:firstLine="709"/>
        <w:jc w:val="both"/>
        <w:rPr>
          <w:color w:val="000000"/>
        </w:rPr>
      </w:pPr>
      <w:r w:rsidRPr="00565DF9">
        <w:rPr>
          <w:color w:val="000000"/>
        </w:rPr>
        <w:t xml:space="preserve">Процент исполнения бюджетных назначений </w:t>
      </w:r>
      <w:r w:rsidR="00C600E6" w:rsidRPr="00565DF9">
        <w:rPr>
          <w:color w:val="000000"/>
        </w:rPr>
        <w:t>увеличился</w:t>
      </w:r>
      <w:r w:rsidR="00ED4383" w:rsidRPr="00565DF9">
        <w:rPr>
          <w:color w:val="000000"/>
        </w:rPr>
        <w:t xml:space="preserve"> с </w:t>
      </w:r>
      <w:r w:rsidR="00C600E6" w:rsidRPr="00565DF9">
        <w:rPr>
          <w:color w:val="000000"/>
        </w:rPr>
        <w:t>92,1</w:t>
      </w:r>
      <w:r w:rsidR="00ED4383" w:rsidRPr="00565DF9">
        <w:rPr>
          <w:color w:val="000000"/>
        </w:rPr>
        <w:t>%</w:t>
      </w:r>
      <w:r w:rsidRPr="00565DF9">
        <w:rPr>
          <w:color w:val="000000"/>
        </w:rPr>
        <w:t xml:space="preserve"> в 202</w:t>
      </w:r>
      <w:r w:rsidR="00C600E6" w:rsidRPr="00565DF9">
        <w:rPr>
          <w:color w:val="000000"/>
        </w:rPr>
        <w:t>4</w:t>
      </w:r>
      <w:r w:rsidRPr="00565DF9">
        <w:rPr>
          <w:color w:val="000000"/>
        </w:rPr>
        <w:t xml:space="preserve"> году</w:t>
      </w:r>
      <w:r w:rsidR="00411A71" w:rsidRPr="00565DF9">
        <w:rPr>
          <w:color w:val="000000"/>
        </w:rPr>
        <w:t xml:space="preserve">, </w:t>
      </w:r>
      <w:r w:rsidRPr="00565DF9">
        <w:rPr>
          <w:color w:val="000000"/>
        </w:rPr>
        <w:t xml:space="preserve">до </w:t>
      </w:r>
      <w:r w:rsidR="00C600E6" w:rsidRPr="00565DF9">
        <w:rPr>
          <w:color w:val="000000"/>
        </w:rPr>
        <w:t>98,4</w:t>
      </w:r>
      <w:r w:rsidRPr="00565DF9">
        <w:rPr>
          <w:color w:val="000000"/>
        </w:rPr>
        <w:t>% в 202</w:t>
      </w:r>
      <w:r w:rsidR="00C600E6" w:rsidRPr="00565DF9">
        <w:rPr>
          <w:color w:val="000000"/>
        </w:rPr>
        <w:t>5</w:t>
      </w:r>
      <w:r w:rsidRPr="00565DF9">
        <w:rPr>
          <w:color w:val="000000"/>
        </w:rPr>
        <w:t xml:space="preserve"> году.</w:t>
      </w:r>
    </w:p>
    <w:p w:rsidR="00C453EA" w:rsidRPr="00565DF9" w:rsidRDefault="00C453EA" w:rsidP="00F15F05">
      <w:pPr>
        <w:widowControl w:val="0"/>
        <w:snapToGrid w:val="0"/>
        <w:ind w:firstLine="709"/>
        <w:jc w:val="both"/>
      </w:pPr>
      <w:r w:rsidRPr="00565DF9">
        <w:t>Параметры «минимального» бюджета, состоящего из первоочередных статей расходов, увеличились по сравнению с 202</w:t>
      </w:r>
      <w:r w:rsidR="008F493C" w:rsidRPr="00565DF9">
        <w:t>4</w:t>
      </w:r>
      <w:r w:rsidRPr="00565DF9">
        <w:t xml:space="preserve"> годом на </w:t>
      </w:r>
      <w:r w:rsidR="00C600E6" w:rsidRPr="00565DF9">
        <w:t>142 937,8</w:t>
      </w:r>
      <w:r w:rsidRPr="00565DF9">
        <w:t xml:space="preserve"> тыс. рублей и составили </w:t>
      </w:r>
      <w:r w:rsidR="00C600E6" w:rsidRPr="00565DF9">
        <w:t>1 236 363,8</w:t>
      </w:r>
      <w:r w:rsidRPr="00565DF9">
        <w:t xml:space="preserve"> тыс. рублей (</w:t>
      </w:r>
      <w:r w:rsidR="00160B77" w:rsidRPr="00565DF9">
        <w:t>87,2</w:t>
      </w:r>
      <w:r w:rsidRPr="00565DF9">
        <w:t xml:space="preserve">% от общего объема расходов без учета межбюджетных трансфертов из других бюджетов бюджетной системы РФ). </w:t>
      </w:r>
    </w:p>
    <w:p w:rsidR="00C453EA" w:rsidRPr="00565DF9" w:rsidRDefault="001F1A63" w:rsidP="00F15F05">
      <w:pPr>
        <w:widowControl w:val="0"/>
        <w:snapToGrid w:val="0"/>
        <w:ind w:firstLine="709"/>
        <w:jc w:val="both"/>
        <w:rPr>
          <w:color w:val="000000"/>
        </w:rPr>
      </w:pPr>
      <w:r w:rsidRPr="00565DF9">
        <w:rPr>
          <w:color w:val="000000"/>
        </w:rPr>
        <w:lastRenderedPageBreak/>
        <w:t>Удельный вес р</w:t>
      </w:r>
      <w:r w:rsidR="00C453EA" w:rsidRPr="00565DF9">
        <w:rPr>
          <w:color w:val="000000"/>
        </w:rPr>
        <w:t>асход</w:t>
      </w:r>
      <w:r w:rsidRPr="00565DF9">
        <w:rPr>
          <w:color w:val="000000"/>
        </w:rPr>
        <w:t>ов</w:t>
      </w:r>
      <w:r w:rsidR="00C453EA" w:rsidRPr="00565DF9">
        <w:rPr>
          <w:color w:val="000000"/>
        </w:rPr>
        <w:t xml:space="preserve"> по разделам социальной сферы</w:t>
      </w:r>
      <w:r w:rsidRPr="00565DF9">
        <w:rPr>
          <w:color w:val="000000"/>
        </w:rPr>
        <w:t xml:space="preserve"> </w:t>
      </w:r>
      <w:r w:rsidR="008F493C" w:rsidRPr="00565DF9">
        <w:rPr>
          <w:color w:val="000000"/>
        </w:rPr>
        <w:t>увеличился</w:t>
      </w:r>
      <w:r w:rsidRPr="00565DF9">
        <w:rPr>
          <w:color w:val="000000"/>
        </w:rPr>
        <w:t xml:space="preserve"> и составил</w:t>
      </w:r>
      <w:r w:rsidR="00C453EA" w:rsidRPr="00565DF9">
        <w:rPr>
          <w:color w:val="000000"/>
        </w:rPr>
        <w:t xml:space="preserve"> </w:t>
      </w:r>
      <w:r w:rsidR="004F2AD8" w:rsidRPr="00565DF9">
        <w:rPr>
          <w:color w:val="000000"/>
        </w:rPr>
        <w:t>72,5</w:t>
      </w:r>
      <w:r w:rsidR="00C453EA" w:rsidRPr="00565DF9">
        <w:rPr>
          <w:color w:val="000000"/>
        </w:rPr>
        <w:t xml:space="preserve">% </w:t>
      </w:r>
      <w:r w:rsidR="00052911" w:rsidRPr="00565DF9">
        <w:rPr>
          <w:color w:val="000000"/>
        </w:rPr>
        <w:t xml:space="preserve">от </w:t>
      </w:r>
      <w:r w:rsidR="00C453EA" w:rsidRPr="00565DF9">
        <w:rPr>
          <w:color w:val="000000"/>
        </w:rPr>
        <w:t>общего объема расходов местного бюджета (202</w:t>
      </w:r>
      <w:r w:rsidR="004F2AD8" w:rsidRPr="00565DF9">
        <w:rPr>
          <w:color w:val="000000"/>
        </w:rPr>
        <w:t xml:space="preserve">4 </w:t>
      </w:r>
      <w:r w:rsidR="00C453EA" w:rsidRPr="00565DF9">
        <w:rPr>
          <w:color w:val="000000"/>
        </w:rPr>
        <w:t>год</w:t>
      </w:r>
      <w:r w:rsidR="0005313D" w:rsidRPr="00565DF9">
        <w:rPr>
          <w:color w:val="000000"/>
        </w:rPr>
        <w:t xml:space="preserve"> </w:t>
      </w:r>
      <w:r w:rsidR="00280616" w:rsidRPr="00565DF9">
        <w:rPr>
          <w:color w:val="000000"/>
        </w:rPr>
        <w:t>–</w:t>
      </w:r>
      <w:r w:rsidR="00C453EA" w:rsidRPr="00565DF9">
        <w:rPr>
          <w:color w:val="000000"/>
        </w:rPr>
        <w:t xml:space="preserve"> </w:t>
      </w:r>
      <w:r w:rsidR="008F493C" w:rsidRPr="00565DF9">
        <w:rPr>
          <w:color w:val="000000"/>
        </w:rPr>
        <w:t>48,0</w:t>
      </w:r>
      <w:r w:rsidR="00C453EA" w:rsidRPr="00565DF9">
        <w:rPr>
          <w:color w:val="000000"/>
        </w:rPr>
        <w:t xml:space="preserve">%). Бюджетные назначения  по социальной сфере исполнены в сумме </w:t>
      </w:r>
      <w:r w:rsidR="003D380B" w:rsidRPr="00565DF9">
        <w:rPr>
          <w:color w:val="000000"/>
        </w:rPr>
        <w:t>2</w:t>
      </w:r>
      <w:r w:rsidR="00457B69" w:rsidRPr="00565DF9">
        <w:rPr>
          <w:color w:val="000000"/>
        </w:rPr>
        <w:t> </w:t>
      </w:r>
      <w:r w:rsidR="003D380B" w:rsidRPr="00565DF9">
        <w:rPr>
          <w:color w:val="000000"/>
        </w:rPr>
        <w:t>532</w:t>
      </w:r>
      <w:r w:rsidR="00457B69" w:rsidRPr="00565DF9">
        <w:rPr>
          <w:color w:val="000000"/>
        </w:rPr>
        <w:t> 470,5</w:t>
      </w:r>
      <w:r w:rsidR="00C453EA" w:rsidRPr="00565DF9">
        <w:rPr>
          <w:color w:val="000000"/>
        </w:rPr>
        <w:t xml:space="preserve"> тыс. рублей (</w:t>
      </w:r>
      <w:r w:rsidR="004F2AD8" w:rsidRPr="00565DF9">
        <w:rPr>
          <w:color w:val="000000"/>
        </w:rPr>
        <w:t>99,0</w:t>
      </w:r>
      <w:r w:rsidR="00C453EA" w:rsidRPr="00565DF9">
        <w:rPr>
          <w:color w:val="000000"/>
        </w:rPr>
        <w:t xml:space="preserve">%), </w:t>
      </w:r>
      <w:r w:rsidR="004F2AD8" w:rsidRPr="00565DF9">
        <w:rPr>
          <w:color w:val="000000"/>
        </w:rPr>
        <w:t>снижение</w:t>
      </w:r>
      <w:r w:rsidR="00C453EA" w:rsidRPr="00565DF9">
        <w:rPr>
          <w:color w:val="000000"/>
        </w:rPr>
        <w:t xml:space="preserve"> к исполнению 202</w:t>
      </w:r>
      <w:r w:rsidR="004F2AD8" w:rsidRPr="00565DF9">
        <w:rPr>
          <w:color w:val="000000"/>
        </w:rPr>
        <w:t>4</w:t>
      </w:r>
      <w:r w:rsidR="00C453EA" w:rsidRPr="00565DF9">
        <w:rPr>
          <w:color w:val="000000"/>
        </w:rPr>
        <w:t xml:space="preserve"> года </w:t>
      </w:r>
      <w:r w:rsidRPr="00565DF9">
        <w:rPr>
          <w:color w:val="000000"/>
        </w:rPr>
        <w:t>составляет</w:t>
      </w:r>
      <w:r w:rsidR="00C453EA" w:rsidRPr="00565DF9">
        <w:rPr>
          <w:color w:val="000000"/>
        </w:rPr>
        <w:t xml:space="preserve"> </w:t>
      </w:r>
      <w:r w:rsidR="004F2AD8" w:rsidRPr="00565DF9">
        <w:rPr>
          <w:color w:val="000000"/>
        </w:rPr>
        <w:t>13,4</w:t>
      </w:r>
      <w:r w:rsidR="00C453EA" w:rsidRPr="00565DF9">
        <w:rPr>
          <w:color w:val="000000"/>
        </w:rPr>
        <w:t>%.</w:t>
      </w:r>
      <w:r w:rsidR="005F4BD1" w:rsidRPr="00565DF9">
        <w:rPr>
          <w:color w:val="000000"/>
        </w:rPr>
        <w:t xml:space="preserve"> Наибольший удельный вес расходов </w:t>
      </w:r>
      <w:r w:rsidR="00854437" w:rsidRPr="00565DF9">
        <w:rPr>
          <w:color w:val="000000"/>
        </w:rPr>
        <w:t xml:space="preserve">социальной сферы  </w:t>
      </w:r>
      <w:r w:rsidR="00B3137D" w:rsidRPr="00565DF9">
        <w:rPr>
          <w:color w:val="000000"/>
        </w:rPr>
        <w:t xml:space="preserve">приходится на раздел «Образование» - </w:t>
      </w:r>
      <w:r w:rsidR="008C7EEC" w:rsidRPr="00565DF9">
        <w:rPr>
          <w:color w:val="000000"/>
        </w:rPr>
        <w:t>72,4</w:t>
      </w:r>
      <w:r w:rsidRPr="00565DF9">
        <w:rPr>
          <w:color w:val="000000"/>
        </w:rPr>
        <w:t>% (202</w:t>
      </w:r>
      <w:r w:rsidR="004F2AD8" w:rsidRPr="00565DF9">
        <w:rPr>
          <w:color w:val="000000"/>
        </w:rPr>
        <w:t>4</w:t>
      </w:r>
      <w:r w:rsidRPr="00565DF9">
        <w:rPr>
          <w:color w:val="000000"/>
        </w:rPr>
        <w:t xml:space="preserve"> год -</w:t>
      </w:r>
      <w:r w:rsidR="004F2AD8" w:rsidRPr="00565DF9">
        <w:rPr>
          <w:color w:val="000000"/>
        </w:rPr>
        <w:t>62,9</w:t>
      </w:r>
      <w:r w:rsidRPr="00565DF9">
        <w:rPr>
          <w:color w:val="000000"/>
        </w:rPr>
        <w:t>%).</w:t>
      </w:r>
    </w:p>
    <w:p w:rsidR="00C453EA" w:rsidRPr="00565DF9" w:rsidRDefault="00C453EA" w:rsidP="00F15F05">
      <w:pPr>
        <w:widowControl w:val="0"/>
        <w:snapToGrid w:val="0"/>
        <w:ind w:firstLine="709"/>
        <w:jc w:val="both"/>
        <w:rPr>
          <w:color w:val="000000"/>
        </w:rPr>
      </w:pPr>
    </w:p>
    <w:p w:rsidR="00C453EA" w:rsidRPr="00565DF9" w:rsidRDefault="00C453EA" w:rsidP="00F15F05">
      <w:pPr>
        <w:widowControl w:val="0"/>
        <w:ind w:firstLine="709"/>
        <w:jc w:val="both"/>
        <w:rPr>
          <w:color w:val="000000"/>
        </w:rPr>
      </w:pPr>
      <w:r w:rsidRPr="00565DF9">
        <w:rPr>
          <w:color w:val="000000"/>
        </w:rPr>
        <w:t>Анализ исполнения расходов местного бюджета за 202</w:t>
      </w:r>
      <w:r w:rsidR="008F493C" w:rsidRPr="00565DF9">
        <w:rPr>
          <w:color w:val="000000"/>
        </w:rPr>
        <w:t>5</w:t>
      </w:r>
      <w:r w:rsidRPr="00565DF9">
        <w:rPr>
          <w:color w:val="000000"/>
        </w:rPr>
        <w:t xml:space="preserve"> год  в разрезе муниципальных программ</w:t>
      </w:r>
    </w:p>
    <w:p w:rsidR="00C453EA" w:rsidRPr="00565DF9" w:rsidRDefault="00C453EA" w:rsidP="00F15F05">
      <w:pPr>
        <w:widowControl w:val="0"/>
        <w:ind w:firstLine="567"/>
        <w:jc w:val="both"/>
      </w:pPr>
      <w:r w:rsidRPr="00565DF9">
        <w:rPr>
          <w:color w:val="000000"/>
        </w:rPr>
        <w:t xml:space="preserve">  </w:t>
      </w:r>
      <w:r w:rsidRPr="00565DF9">
        <w:t xml:space="preserve">Согласно отчету финансового управления (сводная бюджетная роспись), бюджетные назначения на финансирование </w:t>
      </w:r>
      <w:r w:rsidR="00C852B3" w:rsidRPr="00565DF9">
        <w:t>25</w:t>
      </w:r>
      <w:r w:rsidRPr="00565DF9">
        <w:t xml:space="preserve"> муниципальных программ составили </w:t>
      </w:r>
      <w:r w:rsidR="00C852B3" w:rsidRPr="00565DF9">
        <w:t>3 507 275,2</w:t>
      </w:r>
      <w:r w:rsidRPr="00565DF9">
        <w:t xml:space="preserve"> тыс. руб., или </w:t>
      </w:r>
      <w:r w:rsidR="00C852B3" w:rsidRPr="00565DF9">
        <w:t>98,8</w:t>
      </w:r>
      <w:r w:rsidRPr="00565DF9">
        <w:t xml:space="preserve"> % в общих расходах местного бюджета (в 202</w:t>
      </w:r>
      <w:r w:rsidR="008F493C" w:rsidRPr="00565DF9">
        <w:t>4</w:t>
      </w:r>
      <w:r w:rsidRPr="00565DF9">
        <w:t xml:space="preserve"> году планировалось финансирование </w:t>
      </w:r>
      <w:r w:rsidR="008F493C" w:rsidRPr="00565DF9">
        <w:t>23</w:t>
      </w:r>
      <w:r w:rsidRPr="00565DF9">
        <w:t xml:space="preserve"> муниципальных программ на сумму </w:t>
      </w:r>
      <w:r w:rsidR="008F493C" w:rsidRPr="00565DF9">
        <w:t xml:space="preserve">6 598 476,9 </w:t>
      </w:r>
      <w:r w:rsidRPr="00565DF9">
        <w:t>тыс. руб.).</w:t>
      </w:r>
    </w:p>
    <w:p w:rsidR="00C453EA" w:rsidRPr="00565DF9" w:rsidRDefault="00C453EA" w:rsidP="00F15F05">
      <w:pPr>
        <w:pStyle w:val="a4"/>
        <w:widowControl w:val="0"/>
        <w:suppressAutoHyphens w:val="0"/>
        <w:spacing w:after="0"/>
        <w:ind w:firstLine="709"/>
        <w:jc w:val="both"/>
      </w:pPr>
      <w:r w:rsidRPr="00565DF9">
        <w:t>Общий уровень исполнения муниципальных программ в 202</w:t>
      </w:r>
      <w:r w:rsidR="008F493C" w:rsidRPr="00565DF9">
        <w:t>5</w:t>
      </w:r>
      <w:r w:rsidRPr="00565DF9">
        <w:t xml:space="preserve"> году составил </w:t>
      </w:r>
      <w:r w:rsidR="00C852B3" w:rsidRPr="00565DF9">
        <w:t>3 452 808,0</w:t>
      </w:r>
      <w:r w:rsidRPr="00565DF9">
        <w:t xml:space="preserve"> тыс. руб. или </w:t>
      </w:r>
      <w:r w:rsidR="00C852B3" w:rsidRPr="00565DF9">
        <w:t>98,45</w:t>
      </w:r>
      <w:r w:rsidRPr="00565DF9">
        <w:t xml:space="preserve"> % к показателям бюджетной росписи.</w:t>
      </w:r>
    </w:p>
    <w:p w:rsidR="0078048E" w:rsidRPr="00565DF9" w:rsidRDefault="00B864E0" w:rsidP="00F15F05">
      <w:pPr>
        <w:jc w:val="both"/>
        <w:rPr>
          <w:color w:val="000000"/>
          <w:lang w:eastAsia="ru-RU"/>
        </w:rPr>
      </w:pPr>
      <w:r w:rsidRPr="00565DF9">
        <w:rPr>
          <w:color w:val="000000"/>
        </w:rPr>
        <w:t xml:space="preserve">          Анализ</w:t>
      </w:r>
      <w:r w:rsidR="00C453EA" w:rsidRPr="00565DF9">
        <w:rPr>
          <w:color w:val="000000"/>
        </w:rPr>
        <w:t xml:space="preserve"> эффективности </w:t>
      </w:r>
      <w:r w:rsidRPr="00565DF9">
        <w:rPr>
          <w:color w:val="000000"/>
        </w:rPr>
        <w:t xml:space="preserve">исполнения </w:t>
      </w:r>
      <w:r w:rsidR="00C453EA" w:rsidRPr="00565DF9">
        <w:rPr>
          <w:color w:val="000000"/>
        </w:rPr>
        <w:t>муниципальных программ</w:t>
      </w:r>
      <w:r w:rsidR="0078048E" w:rsidRPr="00565DF9">
        <w:rPr>
          <w:color w:val="000000"/>
        </w:rPr>
        <w:t xml:space="preserve"> Ревизионной комиссией не пров</w:t>
      </w:r>
      <w:r w:rsidR="00F118DD" w:rsidRPr="00565DF9">
        <w:rPr>
          <w:color w:val="000000"/>
        </w:rPr>
        <w:t>одился</w:t>
      </w:r>
      <w:r w:rsidR="0078048E" w:rsidRPr="00565DF9">
        <w:rPr>
          <w:color w:val="000000"/>
        </w:rPr>
        <w:t xml:space="preserve"> ввиду отсутствия</w:t>
      </w:r>
      <w:r w:rsidR="00C453EA" w:rsidRPr="00565DF9">
        <w:rPr>
          <w:color w:val="000000"/>
        </w:rPr>
        <w:t xml:space="preserve"> </w:t>
      </w:r>
      <w:r w:rsidR="0028211E" w:rsidRPr="00565DF9">
        <w:rPr>
          <w:color w:val="000000"/>
        </w:rPr>
        <w:t xml:space="preserve">на момент подготовки заключения на годовой отчет  </w:t>
      </w:r>
      <w:r w:rsidR="00C453EA" w:rsidRPr="00565DF9">
        <w:rPr>
          <w:color w:val="000000"/>
          <w:lang w:eastAsia="ru-RU"/>
        </w:rPr>
        <w:t>Сводно</w:t>
      </w:r>
      <w:r w:rsidR="0078048E" w:rsidRPr="00565DF9">
        <w:rPr>
          <w:color w:val="000000"/>
          <w:lang w:eastAsia="ru-RU"/>
        </w:rPr>
        <w:t>го</w:t>
      </w:r>
      <w:r w:rsidR="00C453EA" w:rsidRPr="00565DF9">
        <w:rPr>
          <w:color w:val="000000"/>
          <w:lang w:eastAsia="ru-RU"/>
        </w:rPr>
        <w:t xml:space="preserve"> годово</w:t>
      </w:r>
      <w:r w:rsidR="0078048E" w:rsidRPr="00565DF9">
        <w:rPr>
          <w:color w:val="000000"/>
          <w:lang w:eastAsia="ru-RU"/>
        </w:rPr>
        <w:t>го</w:t>
      </w:r>
      <w:r w:rsidR="00C453EA" w:rsidRPr="00565DF9">
        <w:rPr>
          <w:color w:val="000000"/>
          <w:lang w:eastAsia="ru-RU"/>
        </w:rPr>
        <w:t xml:space="preserve"> доклад</w:t>
      </w:r>
      <w:r w:rsidR="0078048E" w:rsidRPr="00565DF9">
        <w:rPr>
          <w:color w:val="000000"/>
          <w:lang w:eastAsia="ru-RU"/>
        </w:rPr>
        <w:t>а</w:t>
      </w:r>
      <w:r w:rsidR="00C453EA" w:rsidRPr="00565DF9">
        <w:rPr>
          <w:color w:val="000000"/>
          <w:lang w:eastAsia="ru-RU"/>
        </w:rPr>
        <w:t xml:space="preserve"> о ходе реализации и оценки эффективности муниципальных программ за 202</w:t>
      </w:r>
      <w:r w:rsidR="003726F2" w:rsidRPr="00565DF9">
        <w:rPr>
          <w:color w:val="000000"/>
          <w:lang w:eastAsia="ru-RU"/>
        </w:rPr>
        <w:t>5</w:t>
      </w:r>
      <w:r w:rsidR="00C453EA" w:rsidRPr="00565DF9">
        <w:rPr>
          <w:color w:val="000000"/>
          <w:lang w:eastAsia="ru-RU"/>
        </w:rPr>
        <w:t xml:space="preserve"> год</w:t>
      </w:r>
      <w:r w:rsidR="0078048E" w:rsidRPr="00565DF9">
        <w:rPr>
          <w:color w:val="000000"/>
          <w:lang w:eastAsia="ru-RU"/>
        </w:rPr>
        <w:t>.</w:t>
      </w:r>
    </w:p>
    <w:p w:rsidR="00C453EA" w:rsidRPr="00565DF9" w:rsidRDefault="003B0F05" w:rsidP="00F15F05">
      <w:pPr>
        <w:pStyle w:val="a4"/>
        <w:widowControl w:val="0"/>
        <w:tabs>
          <w:tab w:val="left" w:pos="709"/>
        </w:tabs>
        <w:suppressAutoHyphens w:val="0"/>
        <w:spacing w:after="0"/>
        <w:ind w:firstLine="567"/>
        <w:jc w:val="both"/>
        <w:rPr>
          <w:color w:val="000000"/>
        </w:rPr>
      </w:pPr>
      <w:r w:rsidRPr="00565DF9">
        <w:rPr>
          <w:i/>
          <w:color w:val="000000"/>
        </w:rPr>
        <w:t xml:space="preserve"> </w:t>
      </w:r>
      <w:r w:rsidR="00C453EA" w:rsidRPr="00565DF9">
        <w:rPr>
          <w:i/>
          <w:color w:val="000000"/>
        </w:rPr>
        <w:t xml:space="preserve"> </w:t>
      </w:r>
      <w:r w:rsidR="00C453EA" w:rsidRPr="00565DF9">
        <w:rPr>
          <w:color w:val="000000"/>
        </w:rPr>
        <w:t>Из 2</w:t>
      </w:r>
      <w:r w:rsidR="003726F2" w:rsidRPr="00565DF9">
        <w:rPr>
          <w:color w:val="000000"/>
        </w:rPr>
        <w:t>5</w:t>
      </w:r>
      <w:r w:rsidR="00C453EA" w:rsidRPr="00565DF9">
        <w:rPr>
          <w:color w:val="000000"/>
        </w:rPr>
        <w:t xml:space="preserve"> муниципальных программ по </w:t>
      </w:r>
      <w:r w:rsidR="003726F2" w:rsidRPr="00565DF9">
        <w:rPr>
          <w:color w:val="000000"/>
        </w:rPr>
        <w:t>23</w:t>
      </w:r>
      <w:r w:rsidR="00C453EA" w:rsidRPr="00565DF9">
        <w:rPr>
          <w:color w:val="000000"/>
        </w:rPr>
        <w:t xml:space="preserve"> муниципальным программам бюджетные назначения исполнены более чем на 90%. По </w:t>
      </w:r>
      <w:r w:rsidR="003726F2" w:rsidRPr="00565DF9">
        <w:rPr>
          <w:color w:val="000000"/>
        </w:rPr>
        <w:t>двум</w:t>
      </w:r>
      <w:r w:rsidR="00921349" w:rsidRPr="00565DF9">
        <w:rPr>
          <w:color w:val="000000"/>
        </w:rPr>
        <w:t xml:space="preserve"> </w:t>
      </w:r>
      <w:r w:rsidR="00C453EA" w:rsidRPr="00565DF9">
        <w:rPr>
          <w:color w:val="000000"/>
        </w:rPr>
        <w:t>муниципальным программам бюджетные назначения исполнены менее чем на 90%</w:t>
      </w:r>
      <w:r w:rsidR="00B2590C" w:rsidRPr="00565DF9">
        <w:rPr>
          <w:color w:val="000000"/>
        </w:rPr>
        <w:t xml:space="preserve"> (муниципальные программы </w:t>
      </w:r>
      <w:r w:rsidR="00B2590C" w:rsidRPr="00565DF9">
        <w:rPr>
          <w:lang w:eastAsia="ru-RU"/>
        </w:rPr>
        <w:t>«Развитие сельского хозяйства и регулирование рынков сельскохозяйственной продукции, сырья и продовольствия муниципального образования город Новотроицк»</w:t>
      </w:r>
      <w:r w:rsidR="00B2590C" w:rsidRPr="00565DF9">
        <w:rPr>
          <w:color w:val="000000"/>
        </w:rPr>
        <w:t xml:space="preserve">, </w:t>
      </w:r>
      <w:r w:rsidR="00B2590C" w:rsidRPr="00565DF9">
        <w:rPr>
          <w:lang w:eastAsia="ru-RU"/>
        </w:rPr>
        <w:t>«Педагогические кадры муниципального образования город Новотроицк»)</w:t>
      </w:r>
      <w:r w:rsidR="006557AA" w:rsidRPr="00565DF9">
        <w:rPr>
          <w:color w:val="000000"/>
        </w:rPr>
        <w:t>.</w:t>
      </w:r>
    </w:p>
    <w:p w:rsidR="005A7B45" w:rsidRPr="00565DF9" w:rsidRDefault="00C453EA" w:rsidP="00F15F05">
      <w:pPr>
        <w:pStyle w:val="a4"/>
        <w:widowControl w:val="0"/>
        <w:suppressAutoHyphens w:val="0"/>
        <w:spacing w:after="0"/>
        <w:ind w:firstLine="709"/>
        <w:jc w:val="both"/>
        <w:rPr>
          <w:lang w:eastAsia="ru-RU"/>
        </w:rPr>
      </w:pPr>
      <w:r w:rsidRPr="00565DF9">
        <w:rPr>
          <w:color w:val="000000"/>
        </w:rPr>
        <w:t xml:space="preserve">Наибольший удельный вес в структуре программных расходов бюджета </w:t>
      </w:r>
      <w:r w:rsidR="004122DA" w:rsidRPr="00565DF9">
        <w:rPr>
          <w:color w:val="000000"/>
        </w:rPr>
        <w:t>50,99</w:t>
      </w:r>
      <w:r w:rsidRPr="00565DF9">
        <w:rPr>
          <w:color w:val="000000"/>
        </w:rPr>
        <w:t>% (202</w:t>
      </w:r>
      <w:r w:rsidR="004F0209" w:rsidRPr="00565DF9">
        <w:rPr>
          <w:color w:val="000000"/>
        </w:rPr>
        <w:t>4</w:t>
      </w:r>
      <w:r w:rsidRPr="00565DF9">
        <w:rPr>
          <w:color w:val="000000"/>
        </w:rPr>
        <w:t xml:space="preserve"> год – </w:t>
      </w:r>
      <w:r w:rsidR="004F0209" w:rsidRPr="00565DF9">
        <w:rPr>
          <w:color w:val="000000"/>
        </w:rPr>
        <w:t>27,70</w:t>
      </w:r>
      <w:r w:rsidRPr="00565DF9">
        <w:rPr>
          <w:color w:val="000000"/>
        </w:rPr>
        <w:t xml:space="preserve">%) занимают расходы по муниципальной программе </w:t>
      </w:r>
      <w:r w:rsidRPr="00565DF9">
        <w:rPr>
          <w:lang w:eastAsia="ru-RU"/>
        </w:rPr>
        <w:t xml:space="preserve">«Развитие системы образования на территории муниципального образования город Новотроицк», бюджетные назначения по данной программе исполнены на </w:t>
      </w:r>
      <w:r w:rsidR="004F0209" w:rsidRPr="00565DF9">
        <w:rPr>
          <w:lang w:eastAsia="ru-RU"/>
        </w:rPr>
        <w:t>98,7</w:t>
      </w:r>
      <w:r w:rsidRPr="00565DF9">
        <w:rPr>
          <w:lang w:eastAsia="ru-RU"/>
        </w:rPr>
        <w:t>%</w:t>
      </w:r>
      <w:r w:rsidR="004122DA" w:rsidRPr="00565DF9">
        <w:rPr>
          <w:lang w:eastAsia="ru-RU"/>
        </w:rPr>
        <w:t>, не исполнено бюджетных назначений на сумму 23 161 тыс. руб.</w:t>
      </w:r>
    </w:p>
    <w:p w:rsidR="000E02CF" w:rsidRPr="00565DF9" w:rsidRDefault="000E54AA" w:rsidP="00F15F05">
      <w:pPr>
        <w:pStyle w:val="a4"/>
        <w:widowControl w:val="0"/>
        <w:suppressAutoHyphens w:val="0"/>
        <w:spacing w:after="0"/>
        <w:ind w:firstLine="709"/>
        <w:jc w:val="both"/>
        <w:rPr>
          <w:lang w:eastAsia="ru-RU"/>
        </w:rPr>
      </w:pPr>
      <w:r w:rsidRPr="00565DF9">
        <w:rPr>
          <w:lang w:eastAsia="ru-RU"/>
        </w:rPr>
        <w:t>Наименьший процент исполнения по муниципальной программе «</w:t>
      </w:r>
      <w:r w:rsidR="004122DA" w:rsidRPr="00565DF9">
        <w:rPr>
          <w:lang w:eastAsia="ru-RU"/>
        </w:rPr>
        <w:t>Педагогические кадры муниципального образования город Новотроицк</w:t>
      </w:r>
      <w:r w:rsidRPr="00565DF9">
        <w:rPr>
          <w:lang w:eastAsia="ru-RU"/>
        </w:rPr>
        <w:t xml:space="preserve">» - </w:t>
      </w:r>
      <w:r w:rsidR="004122DA" w:rsidRPr="00565DF9">
        <w:rPr>
          <w:lang w:eastAsia="ru-RU"/>
        </w:rPr>
        <w:t>59,2</w:t>
      </w:r>
      <w:r w:rsidRPr="00565DF9">
        <w:rPr>
          <w:lang w:eastAsia="ru-RU"/>
        </w:rPr>
        <w:t xml:space="preserve">%, не исполнено бюджетных назначений на сумму </w:t>
      </w:r>
      <w:r w:rsidR="004122DA" w:rsidRPr="00565DF9">
        <w:rPr>
          <w:lang w:eastAsia="ru-RU"/>
        </w:rPr>
        <w:t>449</w:t>
      </w:r>
      <w:r w:rsidRPr="00565DF9">
        <w:rPr>
          <w:lang w:eastAsia="ru-RU"/>
        </w:rPr>
        <w:t xml:space="preserve"> тыс. руб.</w:t>
      </w:r>
      <w:r w:rsidR="000E02CF" w:rsidRPr="00565DF9">
        <w:rPr>
          <w:lang w:eastAsia="ru-RU"/>
        </w:rPr>
        <w:t xml:space="preserve"> </w:t>
      </w:r>
    </w:p>
    <w:p w:rsidR="00CF7207" w:rsidRPr="00565DF9" w:rsidRDefault="00C453EA" w:rsidP="00F15F05">
      <w:pPr>
        <w:jc w:val="both"/>
        <w:rPr>
          <w:i/>
          <w:lang w:eastAsia="ru-RU"/>
        </w:rPr>
      </w:pPr>
      <w:r w:rsidRPr="00565DF9">
        <w:rPr>
          <w:lang w:eastAsia="ru-RU"/>
        </w:rPr>
        <w:t xml:space="preserve">          В рамках муниципальной программы «Управление муниципальн</w:t>
      </w:r>
      <w:r w:rsidR="004F139C" w:rsidRPr="00565DF9">
        <w:rPr>
          <w:lang w:eastAsia="ru-RU"/>
        </w:rPr>
        <w:t>ыми финансами муниципального образования город Новотроицк</w:t>
      </w:r>
      <w:r w:rsidRPr="00565DF9">
        <w:rPr>
          <w:lang w:eastAsia="ru-RU"/>
        </w:rPr>
        <w:t>» решением о бюджете от 2</w:t>
      </w:r>
      <w:r w:rsidR="00E01624" w:rsidRPr="00565DF9">
        <w:rPr>
          <w:lang w:eastAsia="ru-RU"/>
        </w:rPr>
        <w:t>4</w:t>
      </w:r>
      <w:r w:rsidRPr="00565DF9">
        <w:rPr>
          <w:lang w:eastAsia="ru-RU"/>
        </w:rPr>
        <w:t>.12.202</w:t>
      </w:r>
      <w:r w:rsidR="00E01624" w:rsidRPr="00565DF9">
        <w:rPr>
          <w:lang w:eastAsia="ru-RU"/>
        </w:rPr>
        <w:t>4</w:t>
      </w:r>
      <w:r w:rsidRPr="00565DF9">
        <w:rPr>
          <w:lang w:eastAsia="ru-RU"/>
        </w:rPr>
        <w:t xml:space="preserve"> № </w:t>
      </w:r>
      <w:r w:rsidR="00E01624" w:rsidRPr="00565DF9">
        <w:rPr>
          <w:lang w:eastAsia="ru-RU"/>
        </w:rPr>
        <w:t>534</w:t>
      </w:r>
      <w:r w:rsidRPr="00565DF9">
        <w:rPr>
          <w:lang w:eastAsia="ru-RU"/>
        </w:rPr>
        <w:t xml:space="preserve"> </w:t>
      </w:r>
      <w:r w:rsidR="00EF1A11" w:rsidRPr="00565DF9">
        <w:rPr>
          <w:lang w:eastAsia="ru-RU"/>
        </w:rPr>
        <w:t xml:space="preserve">администрации МО г. Новотроицк </w:t>
      </w:r>
      <w:r w:rsidRPr="00565DF9">
        <w:rPr>
          <w:lang w:eastAsia="ru-RU"/>
        </w:rPr>
        <w:t xml:space="preserve">были предусмотрены бюджетные </w:t>
      </w:r>
      <w:r w:rsidR="003248A1" w:rsidRPr="00565DF9">
        <w:rPr>
          <w:lang w:eastAsia="ru-RU"/>
        </w:rPr>
        <w:t>назначения</w:t>
      </w:r>
      <w:r w:rsidRPr="00565DF9">
        <w:rPr>
          <w:lang w:eastAsia="ru-RU"/>
        </w:rPr>
        <w:t xml:space="preserve"> </w:t>
      </w:r>
      <w:r w:rsidR="007F5230" w:rsidRPr="00565DF9">
        <w:rPr>
          <w:lang w:eastAsia="ru-RU"/>
        </w:rPr>
        <w:t xml:space="preserve">на создание резервного фонда </w:t>
      </w:r>
      <w:r w:rsidRPr="00565DF9">
        <w:rPr>
          <w:lang w:eastAsia="ru-RU"/>
        </w:rPr>
        <w:t xml:space="preserve">в сумме </w:t>
      </w:r>
      <w:r w:rsidR="00EF1A11" w:rsidRPr="00565DF9">
        <w:rPr>
          <w:lang w:eastAsia="ru-RU"/>
        </w:rPr>
        <w:t>5 159,74</w:t>
      </w:r>
      <w:r w:rsidR="0020221F" w:rsidRPr="00565DF9">
        <w:rPr>
          <w:lang w:eastAsia="ru-RU"/>
        </w:rPr>
        <w:t>0</w:t>
      </w:r>
      <w:r w:rsidRPr="00565DF9">
        <w:rPr>
          <w:lang w:eastAsia="ru-RU"/>
        </w:rPr>
        <w:t xml:space="preserve"> тыс. рублей</w:t>
      </w:r>
      <w:r w:rsidR="0043788C" w:rsidRPr="00565DF9">
        <w:rPr>
          <w:lang w:eastAsia="ru-RU"/>
        </w:rPr>
        <w:t>, бюджетные ассигнования в сумме 5 020,8</w:t>
      </w:r>
      <w:r w:rsidR="0020221F" w:rsidRPr="00565DF9">
        <w:rPr>
          <w:lang w:eastAsia="ru-RU"/>
        </w:rPr>
        <w:t>37</w:t>
      </w:r>
      <w:r w:rsidR="0043788C" w:rsidRPr="00565DF9">
        <w:rPr>
          <w:lang w:eastAsia="ru-RU"/>
        </w:rPr>
        <w:t xml:space="preserve"> тыс. рублей перераспределены по КБК</w:t>
      </w:r>
      <w:r w:rsidRPr="00565DF9">
        <w:rPr>
          <w:lang w:eastAsia="ru-RU"/>
        </w:rPr>
        <w:t xml:space="preserve">. </w:t>
      </w:r>
    </w:p>
    <w:p w:rsidR="00C453EA" w:rsidRPr="00565DF9" w:rsidRDefault="00321960" w:rsidP="00F15F05">
      <w:pPr>
        <w:tabs>
          <w:tab w:val="left" w:pos="709"/>
        </w:tabs>
        <w:jc w:val="both"/>
        <w:rPr>
          <w:lang w:eastAsia="ru-RU"/>
        </w:rPr>
      </w:pPr>
      <w:r w:rsidRPr="00565DF9">
        <w:rPr>
          <w:lang w:eastAsia="ru-RU"/>
        </w:rPr>
        <w:t xml:space="preserve">            И</w:t>
      </w:r>
      <w:r w:rsidR="00C453EA" w:rsidRPr="00565DF9">
        <w:rPr>
          <w:lang w:eastAsia="ru-RU"/>
        </w:rPr>
        <w:t xml:space="preserve">зрасходовано средств резервного фонда в сумме </w:t>
      </w:r>
      <w:r w:rsidR="0043788C" w:rsidRPr="00565DF9">
        <w:rPr>
          <w:lang w:eastAsia="ru-RU"/>
        </w:rPr>
        <w:t>4 839,0</w:t>
      </w:r>
      <w:r w:rsidR="0020221F" w:rsidRPr="00565DF9">
        <w:rPr>
          <w:lang w:eastAsia="ru-RU"/>
        </w:rPr>
        <w:t>08</w:t>
      </w:r>
      <w:r w:rsidR="00C453EA" w:rsidRPr="00565DF9">
        <w:rPr>
          <w:lang w:eastAsia="ru-RU"/>
        </w:rPr>
        <w:t xml:space="preserve"> тыс. рубл</w:t>
      </w:r>
      <w:r w:rsidR="00076876" w:rsidRPr="00565DF9">
        <w:rPr>
          <w:lang w:eastAsia="ru-RU"/>
        </w:rPr>
        <w:t xml:space="preserve">ей </w:t>
      </w:r>
      <w:r w:rsidR="00C453EA" w:rsidRPr="00565DF9">
        <w:rPr>
          <w:lang w:eastAsia="ru-RU"/>
        </w:rPr>
        <w:t xml:space="preserve"> (</w:t>
      </w:r>
      <w:r w:rsidR="0020221F" w:rsidRPr="00565DF9">
        <w:rPr>
          <w:lang w:eastAsia="ru-RU"/>
        </w:rPr>
        <w:t>96,4</w:t>
      </w:r>
      <w:r w:rsidR="00C453EA" w:rsidRPr="00565DF9">
        <w:rPr>
          <w:lang w:eastAsia="ru-RU"/>
        </w:rPr>
        <w:t>%)</w:t>
      </w:r>
      <w:r w:rsidR="00EE724C" w:rsidRPr="00565DF9">
        <w:rPr>
          <w:lang w:eastAsia="ru-RU"/>
        </w:rPr>
        <w:t>.</w:t>
      </w:r>
      <w:r w:rsidR="00C453EA" w:rsidRPr="00565DF9">
        <w:rPr>
          <w:lang w:eastAsia="ru-RU"/>
        </w:rPr>
        <w:t xml:space="preserve"> </w:t>
      </w:r>
    </w:p>
    <w:p w:rsidR="00C453EA" w:rsidRPr="00565DF9" w:rsidRDefault="00C453EA" w:rsidP="00F15F05">
      <w:pPr>
        <w:tabs>
          <w:tab w:val="left" w:pos="709"/>
        </w:tabs>
        <w:jc w:val="both"/>
        <w:rPr>
          <w:lang w:eastAsia="ru-RU"/>
        </w:rPr>
      </w:pPr>
      <w:r w:rsidRPr="00565DF9">
        <w:rPr>
          <w:lang w:eastAsia="ru-RU"/>
        </w:rPr>
        <w:t xml:space="preserve">          Ревизионная комиссия отмечает: </w:t>
      </w:r>
    </w:p>
    <w:p w:rsidR="00C453EA" w:rsidRPr="00565DF9" w:rsidRDefault="00C453EA" w:rsidP="00F15F05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iCs/>
          <w:lang w:eastAsia="ru-RU"/>
        </w:rPr>
      </w:pPr>
      <w:r w:rsidRPr="00565DF9">
        <w:rPr>
          <w:lang w:eastAsia="ru-RU"/>
        </w:rPr>
        <w:t xml:space="preserve">          </w:t>
      </w:r>
      <w:proofErr w:type="gramStart"/>
      <w:r w:rsidRPr="00565DF9">
        <w:rPr>
          <w:lang w:eastAsia="ru-RU"/>
        </w:rPr>
        <w:t>Согласно статье 81 Бюджетного кодекса РФ с</w:t>
      </w:r>
      <w:r w:rsidRPr="00565DF9">
        <w:rPr>
          <w:iCs/>
          <w:lang w:eastAsia="ru-RU"/>
        </w:rPr>
        <w:t>редства резервных фондов исполнительных органов государственной власти (местных администраций)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а также на иные мероприятия, предусмотренные порядком, устанавливаемым местной администрацией.</w:t>
      </w:r>
      <w:proofErr w:type="gramEnd"/>
    </w:p>
    <w:p w:rsidR="00C453EA" w:rsidRPr="00565DF9" w:rsidRDefault="00C453EA" w:rsidP="00F15F05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iCs/>
          <w:lang w:eastAsia="ru-RU"/>
        </w:rPr>
      </w:pPr>
      <w:r w:rsidRPr="00565DF9">
        <w:rPr>
          <w:iCs/>
          <w:lang w:eastAsia="ru-RU"/>
        </w:rPr>
        <w:t xml:space="preserve">          В соответствии  с положением «О порядке расходования средств резервного фонда администрации МО г. Новотроицк», утвержденным постановлением администрации МО г. Новотроицк от 26.10.2017 № 1803-п, резервный фонд создается для финансирования непредвиденных расходов, не предусмотренных в бюджете муниципального образования город Новотроицк на соответствующий финансовый год.</w:t>
      </w:r>
    </w:p>
    <w:p w:rsidR="00C453EA" w:rsidRPr="00565DF9" w:rsidRDefault="00E405AF" w:rsidP="00F15F05">
      <w:pPr>
        <w:jc w:val="both"/>
        <w:rPr>
          <w:lang w:eastAsia="ru-RU"/>
        </w:rPr>
      </w:pPr>
      <w:r w:rsidRPr="00565DF9">
        <w:rPr>
          <w:lang w:eastAsia="ru-RU"/>
        </w:rPr>
        <w:lastRenderedPageBreak/>
        <w:t xml:space="preserve">           Средства резервного фонда в основном направлены на мероприятия, бюджетные ассигнования по которым необходимо было предусмотреть при формировании расходной части бюджета на 2025 год. Направление средств резервного фонда на выполнение ежегодных мероприятий </w:t>
      </w:r>
      <w:r w:rsidR="00C453EA" w:rsidRPr="00565DF9">
        <w:rPr>
          <w:lang w:eastAsia="ru-RU"/>
        </w:rPr>
        <w:t xml:space="preserve"> свидетельствует о недостаточно качественном планировании</w:t>
      </w:r>
      <w:r w:rsidR="003F410E" w:rsidRPr="00565DF9">
        <w:rPr>
          <w:lang w:eastAsia="ru-RU"/>
        </w:rPr>
        <w:t xml:space="preserve"> бюджета</w:t>
      </w:r>
      <w:r w:rsidR="00C453EA" w:rsidRPr="00565DF9">
        <w:rPr>
          <w:lang w:eastAsia="ru-RU"/>
        </w:rPr>
        <w:t>.</w:t>
      </w:r>
    </w:p>
    <w:p w:rsidR="00D33678" w:rsidRPr="00565DF9" w:rsidRDefault="00376A35" w:rsidP="00F15F05">
      <w:pPr>
        <w:tabs>
          <w:tab w:val="left" w:pos="709"/>
        </w:tabs>
        <w:jc w:val="both"/>
        <w:rPr>
          <w:lang w:eastAsia="ru-RU"/>
        </w:rPr>
      </w:pPr>
      <w:r w:rsidRPr="00565DF9">
        <w:rPr>
          <w:lang w:eastAsia="ru-RU"/>
        </w:rPr>
        <w:t xml:space="preserve">           </w:t>
      </w:r>
      <w:proofErr w:type="gramStart"/>
      <w:r w:rsidR="00B56FD3" w:rsidRPr="00565DF9">
        <w:rPr>
          <w:lang w:eastAsia="ru-RU"/>
        </w:rPr>
        <w:t>Проверкой отчета об использовании средств резервного фонда в 202</w:t>
      </w:r>
      <w:r w:rsidR="002922AE" w:rsidRPr="00565DF9">
        <w:rPr>
          <w:lang w:eastAsia="ru-RU"/>
        </w:rPr>
        <w:t xml:space="preserve">5 </w:t>
      </w:r>
      <w:r w:rsidR="00B56FD3" w:rsidRPr="00565DF9">
        <w:rPr>
          <w:lang w:eastAsia="ru-RU"/>
        </w:rPr>
        <w:t>году установлено</w:t>
      </w:r>
      <w:r w:rsidR="00D33678" w:rsidRPr="00565DF9">
        <w:rPr>
          <w:lang w:eastAsia="ru-RU"/>
        </w:rPr>
        <w:t xml:space="preserve"> несоответствие КБК, указанных в отчете, КБК по форме 0503117</w:t>
      </w:r>
      <w:r w:rsidR="00B56FD3" w:rsidRPr="00565DF9">
        <w:rPr>
          <w:lang w:eastAsia="ru-RU"/>
        </w:rPr>
        <w:t>:</w:t>
      </w:r>
      <w:r w:rsidR="00C86AB3" w:rsidRPr="00565DF9">
        <w:rPr>
          <w:lang w:eastAsia="ru-RU"/>
        </w:rPr>
        <w:t xml:space="preserve"> </w:t>
      </w:r>
      <w:r w:rsidR="00D33678" w:rsidRPr="00565DF9">
        <w:rPr>
          <w:lang w:eastAsia="ru-RU"/>
        </w:rPr>
        <w:t>по КБК 010 0309 1340100010 853, следовало указать</w:t>
      </w:r>
      <w:r w:rsidR="00CE0114" w:rsidRPr="00565DF9">
        <w:rPr>
          <w:lang w:eastAsia="ru-RU"/>
        </w:rPr>
        <w:t xml:space="preserve"> раздел, подраздел</w:t>
      </w:r>
      <w:r w:rsidR="00D33678" w:rsidRPr="00565DF9">
        <w:rPr>
          <w:lang w:eastAsia="ru-RU"/>
        </w:rPr>
        <w:t xml:space="preserve"> 0113, по КБК 075 0702 1340100010 243 следовало указать </w:t>
      </w:r>
      <w:r w:rsidR="00CE0114" w:rsidRPr="00565DF9">
        <w:rPr>
          <w:lang w:eastAsia="ru-RU"/>
        </w:rPr>
        <w:t xml:space="preserve">раздел, подраздел </w:t>
      </w:r>
      <w:r w:rsidR="00D33678" w:rsidRPr="00565DF9">
        <w:rPr>
          <w:lang w:eastAsia="ru-RU"/>
        </w:rPr>
        <w:t>0709;</w:t>
      </w:r>
      <w:r w:rsidR="00CE0114" w:rsidRPr="00565DF9">
        <w:rPr>
          <w:lang w:eastAsia="ru-RU"/>
        </w:rPr>
        <w:t xml:space="preserve"> по КБК 115 0310 1340100010 243 следовало указать код ГРБС 012, раздел, подраздел 0113.</w:t>
      </w:r>
      <w:proofErr w:type="gramEnd"/>
    </w:p>
    <w:p w:rsidR="008A3251" w:rsidRPr="00565DF9" w:rsidRDefault="003F410E" w:rsidP="00F15F05">
      <w:pPr>
        <w:tabs>
          <w:tab w:val="left" w:pos="709"/>
        </w:tabs>
        <w:jc w:val="both"/>
        <w:rPr>
          <w:lang w:eastAsia="ru-RU"/>
        </w:rPr>
      </w:pPr>
      <w:r w:rsidRPr="00565DF9">
        <w:rPr>
          <w:i/>
          <w:lang w:eastAsia="ru-RU"/>
        </w:rPr>
        <w:t xml:space="preserve">          </w:t>
      </w:r>
      <w:r w:rsidR="00C453EA" w:rsidRPr="00565DF9">
        <w:rPr>
          <w:i/>
          <w:lang w:eastAsia="ru-RU"/>
        </w:rPr>
        <w:t xml:space="preserve"> </w:t>
      </w:r>
      <w:r w:rsidR="00C453EA" w:rsidRPr="00565DF9">
        <w:rPr>
          <w:lang w:eastAsia="ru-RU"/>
        </w:rPr>
        <w:t>Частью 21  р</w:t>
      </w:r>
      <w:r w:rsidR="00C453EA" w:rsidRPr="00565DF9">
        <w:rPr>
          <w:color w:val="000000"/>
        </w:rPr>
        <w:t>ешения городского Совета депутатов МО г. Новотроицк от 2</w:t>
      </w:r>
      <w:r w:rsidR="00297F2E" w:rsidRPr="00565DF9">
        <w:rPr>
          <w:color w:val="000000"/>
        </w:rPr>
        <w:t>4</w:t>
      </w:r>
      <w:r w:rsidR="00C453EA" w:rsidRPr="00565DF9">
        <w:rPr>
          <w:color w:val="000000"/>
        </w:rPr>
        <w:t>.12.202</w:t>
      </w:r>
      <w:r w:rsidR="00297F2E" w:rsidRPr="00565DF9">
        <w:rPr>
          <w:color w:val="000000"/>
        </w:rPr>
        <w:t>4</w:t>
      </w:r>
      <w:r w:rsidR="00C453EA" w:rsidRPr="00565DF9">
        <w:rPr>
          <w:color w:val="000000"/>
        </w:rPr>
        <w:t xml:space="preserve"> № </w:t>
      </w:r>
      <w:r w:rsidR="00297F2E" w:rsidRPr="00565DF9">
        <w:rPr>
          <w:color w:val="000000"/>
        </w:rPr>
        <w:t>534</w:t>
      </w:r>
      <w:r w:rsidR="00C453EA" w:rsidRPr="00565DF9">
        <w:t xml:space="preserve"> объем бюджетных ассигнований дорожного фонда муниципального образования город Новотроицк на 202</w:t>
      </w:r>
      <w:r w:rsidR="00297F2E" w:rsidRPr="00565DF9">
        <w:t>5</w:t>
      </w:r>
      <w:r w:rsidR="00C453EA" w:rsidRPr="00565DF9">
        <w:t xml:space="preserve"> год утвержден в размере </w:t>
      </w:r>
      <w:r w:rsidR="000F71C6" w:rsidRPr="00565DF9">
        <w:t xml:space="preserve"> </w:t>
      </w:r>
      <w:r w:rsidR="002922AE" w:rsidRPr="00565DF9">
        <w:t>179</w:t>
      </w:r>
      <w:r w:rsidR="008A3251" w:rsidRPr="00565DF9">
        <w:t> </w:t>
      </w:r>
      <w:r w:rsidR="002922AE" w:rsidRPr="00565DF9">
        <w:t>290</w:t>
      </w:r>
      <w:r w:rsidR="008A3251" w:rsidRPr="00565DF9">
        <w:t>,</w:t>
      </w:r>
      <w:r w:rsidR="002922AE" w:rsidRPr="00565DF9">
        <w:t>7</w:t>
      </w:r>
      <w:r w:rsidR="008A3251" w:rsidRPr="00565DF9">
        <w:t xml:space="preserve"> тыс. руб.</w:t>
      </w:r>
      <w:r w:rsidR="00C453EA" w:rsidRPr="00565DF9">
        <w:t xml:space="preserve">, изменениями, внесенными в бюджет в </w:t>
      </w:r>
      <w:r w:rsidR="00ED0456" w:rsidRPr="00565DF9">
        <w:t>течени</w:t>
      </w:r>
      <w:proofErr w:type="gramStart"/>
      <w:r w:rsidR="00ED0456" w:rsidRPr="00565DF9">
        <w:t>и</w:t>
      </w:r>
      <w:proofErr w:type="gramEnd"/>
      <w:r w:rsidR="00C453EA" w:rsidRPr="00565DF9">
        <w:t xml:space="preserve"> 202</w:t>
      </w:r>
      <w:r w:rsidR="002922AE" w:rsidRPr="00565DF9">
        <w:t>5</w:t>
      </w:r>
      <w:r w:rsidR="00C453EA" w:rsidRPr="00565DF9">
        <w:t xml:space="preserve"> года, объем бюджетных ассигнований дорожного фонда </w:t>
      </w:r>
      <w:r w:rsidR="002922AE" w:rsidRPr="00565DF9">
        <w:t>снижен</w:t>
      </w:r>
      <w:r w:rsidR="00233084" w:rsidRPr="00565DF9">
        <w:t xml:space="preserve"> на сумму </w:t>
      </w:r>
      <w:r w:rsidR="002922AE" w:rsidRPr="00565DF9">
        <w:t>63</w:t>
      </w:r>
      <w:r w:rsidR="008A3251" w:rsidRPr="00565DF9">
        <w:t> </w:t>
      </w:r>
      <w:r w:rsidR="002922AE" w:rsidRPr="00565DF9">
        <w:t>000</w:t>
      </w:r>
      <w:r w:rsidR="008A3251" w:rsidRPr="00565DF9">
        <w:t>,1 тыс. руб.</w:t>
      </w:r>
      <w:r w:rsidR="00233084" w:rsidRPr="00565DF9">
        <w:t xml:space="preserve"> и </w:t>
      </w:r>
      <w:r w:rsidR="00C453EA" w:rsidRPr="00565DF9">
        <w:t xml:space="preserve">утвержден в размере </w:t>
      </w:r>
      <w:r w:rsidR="002922AE" w:rsidRPr="00565DF9">
        <w:t>116</w:t>
      </w:r>
      <w:r w:rsidR="008A3251" w:rsidRPr="00565DF9">
        <w:t> </w:t>
      </w:r>
      <w:r w:rsidR="002922AE" w:rsidRPr="00565DF9">
        <w:t>290</w:t>
      </w:r>
      <w:r w:rsidR="008A3251" w:rsidRPr="00565DF9">
        <w:t>,6 тыс.</w:t>
      </w:r>
      <w:r w:rsidR="00C453EA" w:rsidRPr="00565DF9">
        <w:t xml:space="preserve"> руб</w:t>
      </w:r>
      <w:r w:rsidR="008A3251" w:rsidRPr="00565DF9">
        <w:t>.</w:t>
      </w:r>
      <w:r w:rsidR="00C453EA" w:rsidRPr="00565DF9">
        <w:t xml:space="preserve"> </w:t>
      </w:r>
    </w:p>
    <w:p w:rsidR="00773CE0" w:rsidRPr="00565DF9" w:rsidRDefault="001230D2" w:rsidP="00F15F05">
      <w:pPr>
        <w:tabs>
          <w:tab w:val="left" w:pos="709"/>
        </w:tabs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565DF9">
        <w:rPr>
          <w:lang w:eastAsia="ru-RU"/>
        </w:rPr>
        <w:t xml:space="preserve">  </w:t>
      </w:r>
      <w:r w:rsidR="004221A4" w:rsidRPr="00565DF9">
        <w:rPr>
          <w:lang w:eastAsia="ru-RU"/>
        </w:rPr>
        <w:t xml:space="preserve">Согласно статистической отчетности «Сведения об использовании средств федерального дорожного фонда, дорожных фондов субъектов РФ, муниципальных дорожных фондов» за январь - декабрь 2025 года (ф. №1-ФД)  фактические поступления в дорожный фонд составили 110 118,8 тыс. рублей. </w:t>
      </w:r>
      <w:r w:rsidR="003C0CC1" w:rsidRPr="00565DF9">
        <w:rPr>
          <w:lang w:eastAsia="ru-RU"/>
        </w:rPr>
        <w:t>И</w:t>
      </w:r>
      <w:r w:rsidR="00773CE0" w:rsidRPr="00565DF9">
        <w:rPr>
          <w:lang w:eastAsia="ru-RU"/>
        </w:rPr>
        <w:t>зрасходовано сре</w:t>
      </w:r>
      <w:proofErr w:type="gramStart"/>
      <w:r w:rsidR="00773CE0" w:rsidRPr="00565DF9">
        <w:rPr>
          <w:lang w:eastAsia="ru-RU"/>
        </w:rPr>
        <w:t>дств</w:t>
      </w:r>
      <w:r w:rsidR="00D47625" w:rsidRPr="00565DF9">
        <w:rPr>
          <w:lang w:eastAsia="ru-RU"/>
        </w:rPr>
        <w:t xml:space="preserve"> в с</w:t>
      </w:r>
      <w:proofErr w:type="gramEnd"/>
      <w:r w:rsidR="00D47625" w:rsidRPr="00565DF9">
        <w:rPr>
          <w:lang w:eastAsia="ru-RU"/>
        </w:rPr>
        <w:t>умме 114 118,9 тыс. рублей</w:t>
      </w:r>
      <w:r w:rsidR="00EE724C" w:rsidRPr="00565DF9">
        <w:rPr>
          <w:lang w:eastAsia="ru-RU"/>
        </w:rPr>
        <w:t>.</w:t>
      </w:r>
    </w:p>
    <w:p w:rsidR="008E74C0" w:rsidRPr="00565DF9" w:rsidRDefault="008E74C0" w:rsidP="00F15F05">
      <w:pPr>
        <w:tabs>
          <w:tab w:val="left" w:pos="709"/>
        </w:tabs>
        <w:jc w:val="both"/>
        <w:rPr>
          <w:lang w:eastAsia="ru-RU"/>
        </w:rPr>
      </w:pPr>
      <w:r w:rsidRPr="00565DF9">
        <w:rPr>
          <w:lang w:eastAsia="ru-RU"/>
        </w:rPr>
        <w:t xml:space="preserve">          Ревизионная комиссия отмечает:</w:t>
      </w:r>
    </w:p>
    <w:p w:rsidR="008E74C0" w:rsidRPr="00565DF9" w:rsidRDefault="008E74C0" w:rsidP="00F15F05">
      <w:pPr>
        <w:tabs>
          <w:tab w:val="left" w:pos="709"/>
        </w:tabs>
        <w:jc w:val="both"/>
        <w:rPr>
          <w:lang w:eastAsia="ru-RU"/>
        </w:rPr>
      </w:pPr>
      <w:r w:rsidRPr="00565DF9">
        <w:rPr>
          <w:lang w:eastAsia="ru-RU"/>
        </w:rPr>
        <w:t xml:space="preserve">          </w:t>
      </w:r>
      <w:r w:rsidR="00D47625" w:rsidRPr="00565DF9">
        <w:rPr>
          <w:lang w:eastAsia="ru-RU"/>
        </w:rPr>
        <w:t xml:space="preserve">1. </w:t>
      </w:r>
      <w:proofErr w:type="gramStart"/>
      <w:r w:rsidRPr="00565DF9">
        <w:rPr>
          <w:lang w:eastAsia="ru-RU"/>
        </w:rPr>
        <w:t xml:space="preserve">В разделе 2 </w:t>
      </w:r>
      <w:r w:rsidR="00ED1C22" w:rsidRPr="00565DF9">
        <w:rPr>
          <w:lang w:eastAsia="ru-RU"/>
        </w:rPr>
        <w:t>формы статистической отчетности «Сведения об использовании средств федерального дорожного фонда, дорожных фондов субъектов РФ, муниципальных дорожных фондов» расходы на разработку проектной документации, проведение государственной экспертизы проектной документации в сумме 3 877,0 тыс. руб. ошибочно отражены по строке 26</w:t>
      </w:r>
      <w:r w:rsidR="00B52187" w:rsidRPr="00565DF9">
        <w:rPr>
          <w:lang w:eastAsia="ru-RU"/>
        </w:rPr>
        <w:t xml:space="preserve"> «</w:t>
      </w:r>
      <w:r w:rsidR="00ED1C22" w:rsidRPr="00565DF9">
        <w:rPr>
          <w:lang w:eastAsia="ru-RU"/>
        </w:rPr>
        <w:t>непосредственно строительство, реконструкция автомобильных дорог общего пользования</w:t>
      </w:r>
      <w:r w:rsidR="00B52187" w:rsidRPr="00565DF9">
        <w:rPr>
          <w:lang w:eastAsia="ru-RU"/>
        </w:rPr>
        <w:t>»</w:t>
      </w:r>
      <w:r w:rsidR="00ED1C22" w:rsidRPr="00565DF9">
        <w:rPr>
          <w:lang w:eastAsia="ru-RU"/>
        </w:rPr>
        <w:t>, следовало отразить по строке 8.</w:t>
      </w:r>
      <w:proofErr w:type="gramEnd"/>
    </w:p>
    <w:p w:rsidR="00D47625" w:rsidRPr="00565DF9" w:rsidRDefault="00D47625" w:rsidP="00F15F05">
      <w:pPr>
        <w:tabs>
          <w:tab w:val="left" w:pos="709"/>
        </w:tabs>
        <w:jc w:val="both"/>
        <w:rPr>
          <w:lang w:eastAsia="ru-RU"/>
        </w:rPr>
      </w:pPr>
      <w:r w:rsidRPr="00565DF9">
        <w:rPr>
          <w:lang w:eastAsia="ru-RU"/>
        </w:rPr>
        <w:t xml:space="preserve">          2. С учетом исполнения дорожного фонда за 2025 год </w:t>
      </w:r>
      <w:r w:rsidR="00574BFE" w:rsidRPr="00565DF9">
        <w:rPr>
          <w:lang w:eastAsia="ru-RU"/>
        </w:rPr>
        <w:t xml:space="preserve">по состоянию на 01.01.2026 </w:t>
      </w:r>
      <w:r w:rsidRPr="00565DF9">
        <w:rPr>
          <w:lang w:eastAsia="ru-RU"/>
        </w:rPr>
        <w:t>сложился отрицательный остаток в сумме 4 000,1 тыс. рублей</w:t>
      </w:r>
      <w:r w:rsidR="00574BFE" w:rsidRPr="00565DF9">
        <w:rPr>
          <w:lang w:eastAsia="ru-RU"/>
        </w:rPr>
        <w:t xml:space="preserve">. Таким образом, </w:t>
      </w:r>
      <w:r w:rsidR="00C544DF" w:rsidRPr="00565DF9">
        <w:rPr>
          <w:lang w:eastAsia="ru-RU"/>
        </w:rPr>
        <w:t xml:space="preserve">в нарушение Порядка формирования и использования бюджетных ассигнований муниципального дорожного фонда МО г. Новотроицк, утвержденного решением городского Совета депутатов от 27.09.2013 № 438, </w:t>
      </w:r>
      <w:r w:rsidR="00574BFE" w:rsidRPr="00565DF9">
        <w:rPr>
          <w:lang w:eastAsia="ru-RU"/>
        </w:rPr>
        <w:t>расходы в сумме 4</w:t>
      </w:r>
      <w:r w:rsidR="000C6CF4" w:rsidRPr="00565DF9">
        <w:rPr>
          <w:lang w:eastAsia="ru-RU"/>
        </w:rPr>
        <w:t xml:space="preserve"> </w:t>
      </w:r>
      <w:r w:rsidR="00574BFE" w:rsidRPr="00565DF9">
        <w:rPr>
          <w:lang w:eastAsia="ru-RU"/>
        </w:rPr>
        <w:t xml:space="preserve">000,1 тыс. рублей осуществлены за счет доходов местного бюджета не являющихся источниками формирования дорожного фонда муниципального образования город Новотроицк.  </w:t>
      </w:r>
    </w:p>
    <w:p w:rsidR="00FF159D" w:rsidRPr="00565DF9" w:rsidRDefault="00EB6EB6" w:rsidP="00F15F05">
      <w:pPr>
        <w:tabs>
          <w:tab w:val="left" w:pos="709"/>
        </w:tabs>
        <w:jc w:val="both"/>
      </w:pPr>
      <w:r w:rsidRPr="00565DF9">
        <w:rPr>
          <w:lang w:eastAsia="ru-RU"/>
        </w:rPr>
        <w:t xml:space="preserve">          </w:t>
      </w:r>
      <w:proofErr w:type="gramStart"/>
      <w:r w:rsidR="00FF159D" w:rsidRPr="00565DF9">
        <w:t xml:space="preserve">Частью </w:t>
      </w:r>
      <w:r w:rsidR="00F03322" w:rsidRPr="00565DF9">
        <w:t>22</w:t>
      </w:r>
      <w:r w:rsidR="00FF159D" w:rsidRPr="00565DF9">
        <w:t xml:space="preserve"> решения городского Совета депутатов  от 2</w:t>
      </w:r>
      <w:r w:rsidR="002E7DD3" w:rsidRPr="00565DF9">
        <w:t>4</w:t>
      </w:r>
      <w:r w:rsidR="00FF159D" w:rsidRPr="00565DF9">
        <w:t xml:space="preserve"> декабря 202</w:t>
      </w:r>
      <w:r w:rsidR="002E7DD3" w:rsidRPr="00565DF9">
        <w:t>4</w:t>
      </w:r>
      <w:r w:rsidR="00FF159D" w:rsidRPr="00565DF9">
        <w:t xml:space="preserve"> года </w:t>
      </w:r>
      <w:r w:rsidR="000E34BC" w:rsidRPr="00565DF9">
        <w:t xml:space="preserve">№ </w:t>
      </w:r>
      <w:r w:rsidR="002E7DD3" w:rsidRPr="00565DF9">
        <w:t>534</w:t>
      </w:r>
      <w:r w:rsidR="000E34BC" w:rsidRPr="00565DF9">
        <w:t xml:space="preserve"> </w:t>
      </w:r>
      <w:r w:rsidR="00FF159D" w:rsidRPr="00565DF9">
        <w:t>о</w:t>
      </w:r>
      <w:r w:rsidR="00C1778F" w:rsidRPr="00565DF9">
        <w:t>бъем бюджетных ассигнований на реализацию плана мероприятий</w:t>
      </w:r>
      <w:r w:rsidR="00FF159D" w:rsidRPr="00565DF9">
        <w:t xml:space="preserve"> Оренбургской области</w:t>
      </w:r>
      <w:r w:rsidR="000E34BC" w:rsidRPr="00565DF9">
        <w:t xml:space="preserve"> по охране окружающей среды</w:t>
      </w:r>
      <w:r w:rsidR="00C1778F" w:rsidRPr="00565DF9">
        <w:t>, разработанного в соответствии с постановлением Правительства Российской Федерации от 2 августа 2022 года № 1370 «О порядке разработки и согласования плана мероприятий, указанных в пункте 1 статьи 16.6, пункте 1 статьи 75.1 и пункте 1 статьи</w:t>
      </w:r>
      <w:proofErr w:type="gramEnd"/>
      <w:r w:rsidR="00C1778F" w:rsidRPr="00565DF9">
        <w:t xml:space="preserve"> 78.2 Федерального закона «Об охране окружающей среды», субъекта Российской Федерации</w:t>
      </w:r>
      <w:r w:rsidR="007A30C3" w:rsidRPr="00565DF9">
        <w:t>»</w:t>
      </w:r>
      <w:r w:rsidR="00C1778F" w:rsidRPr="00565DF9">
        <w:t>, за счет прогнозируемого поступления в доход местного бюджета средств от платы за негативное воздействие на окружающую среду на 202</w:t>
      </w:r>
      <w:r w:rsidR="002E7DD3" w:rsidRPr="00565DF9">
        <w:t>5</w:t>
      </w:r>
      <w:r w:rsidR="00C1778F" w:rsidRPr="00565DF9">
        <w:t xml:space="preserve"> год </w:t>
      </w:r>
      <w:r w:rsidR="00F02FC7" w:rsidRPr="00565DF9">
        <w:t xml:space="preserve">утвержден </w:t>
      </w:r>
      <w:r w:rsidR="00C1778F" w:rsidRPr="00565DF9">
        <w:t xml:space="preserve">в сумме </w:t>
      </w:r>
      <w:r w:rsidR="002E7DD3" w:rsidRPr="00565DF9">
        <w:t>5 611 666,00</w:t>
      </w:r>
      <w:r w:rsidR="00C1778F" w:rsidRPr="00565DF9">
        <w:t xml:space="preserve"> рублей</w:t>
      </w:r>
      <w:r w:rsidR="00FF159D" w:rsidRPr="00565DF9">
        <w:t>.</w:t>
      </w:r>
      <w:r w:rsidR="00F02FC7" w:rsidRPr="00565DF9">
        <w:t xml:space="preserve"> Уточненный объем бюджетных ассигнований утвержден решением городского Совета депутатов от </w:t>
      </w:r>
      <w:r w:rsidR="00297F2E" w:rsidRPr="00565DF9">
        <w:t>23</w:t>
      </w:r>
      <w:r w:rsidR="00653F13" w:rsidRPr="00565DF9">
        <w:t>.</w:t>
      </w:r>
      <w:r w:rsidR="00297F2E" w:rsidRPr="00565DF9">
        <w:t>12</w:t>
      </w:r>
      <w:r w:rsidR="00653F13" w:rsidRPr="00565DF9">
        <w:t>.202</w:t>
      </w:r>
      <w:r w:rsidR="00297F2E" w:rsidRPr="00565DF9">
        <w:t>5</w:t>
      </w:r>
      <w:r w:rsidR="00653F13" w:rsidRPr="00565DF9">
        <w:t xml:space="preserve"> № </w:t>
      </w:r>
      <w:r w:rsidR="00297F2E" w:rsidRPr="00565DF9">
        <w:t>28</w:t>
      </w:r>
      <w:r w:rsidR="00653F13" w:rsidRPr="00565DF9">
        <w:t xml:space="preserve"> в сумме </w:t>
      </w:r>
      <w:r w:rsidR="00297F2E" w:rsidRPr="00565DF9">
        <w:t>12 063 666</w:t>
      </w:r>
      <w:r w:rsidR="00653F13" w:rsidRPr="00565DF9">
        <w:t>,00 рублей. Исполнение</w:t>
      </w:r>
      <w:r w:rsidR="009726BE" w:rsidRPr="00565DF9">
        <w:t xml:space="preserve"> по доходам</w:t>
      </w:r>
      <w:r w:rsidR="00653F13" w:rsidRPr="00565DF9">
        <w:t xml:space="preserve">, согласно отчету, составило </w:t>
      </w:r>
      <w:r w:rsidR="00E93F1C" w:rsidRPr="00565DF9">
        <w:t>12 067 055,75</w:t>
      </w:r>
      <w:r w:rsidR="00653F13" w:rsidRPr="00565DF9">
        <w:t xml:space="preserve"> рублей (</w:t>
      </w:r>
      <w:r w:rsidR="00E93F1C" w:rsidRPr="00565DF9">
        <w:t>100,03</w:t>
      </w:r>
      <w:r w:rsidR="00653F13" w:rsidRPr="00565DF9">
        <w:t>%).</w:t>
      </w:r>
      <w:r w:rsidR="004D7C78" w:rsidRPr="00565DF9">
        <w:t xml:space="preserve"> </w:t>
      </w:r>
    </w:p>
    <w:p w:rsidR="005D2584" w:rsidRPr="00565DF9" w:rsidRDefault="00E315F6" w:rsidP="00F15F05">
      <w:pPr>
        <w:autoSpaceDE w:val="0"/>
        <w:ind w:firstLine="709"/>
        <w:jc w:val="both"/>
      </w:pPr>
      <w:r w:rsidRPr="00565DF9">
        <w:t>В соответствии с планом</w:t>
      </w:r>
      <w:r w:rsidR="00FF159D" w:rsidRPr="00565DF9">
        <w:t xml:space="preserve"> мероприятий, утвержденн</w:t>
      </w:r>
      <w:r w:rsidRPr="00565DF9">
        <w:t>ым</w:t>
      </w:r>
      <w:r w:rsidR="00FF159D" w:rsidRPr="00565DF9">
        <w:t xml:space="preserve"> </w:t>
      </w:r>
      <w:r w:rsidR="0000150C" w:rsidRPr="00565DF9">
        <w:t xml:space="preserve">и.о. </w:t>
      </w:r>
      <w:r w:rsidR="00FF159D" w:rsidRPr="00565DF9">
        <w:t>министр</w:t>
      </w:r>
      <w:r w:rsidR="0000150C" w:rsidRPr="00565DF9">
        <w:t>а</w:t>
      </w:r>
      <w:r w:rsidR="00FF159D" w:rsidRPr="00565DF9">
        <w:t xml:space="preserve"> природных ресурсов</w:t>
      </w:r>
      <w:r w:rsidR="00C72E41" w:rsidRPr="00565DF9">
        <w:t>, экологии и имущественных отношений Оренбургской области, расходы местного бюджета</w:t>
      </w:r>
      <w:r w:rsidR="007A30C3" w:rsidRPr="00565DF9">
        <w:t xml:space="preserve"> на выполнение мероприятий по охране окружающей среды </w:t>
      </w:r>
      <w:r w:rsidR="0000150C" w:rsidRPr="00565DF9">
        <w:t>на 202</w:t>
      </w:r>
      <w:r w:rsidR="00967ACA" w:rsidRPr="00565DF9">
        <w:t>5</w:t>
      </w:r>
      <w:r w:rsidR="0000150C" w:rsidRPr="00565DF9">
        <w:t xml:space="preserve"> год </w:t>
      </w:r>
      <w:r w:rsidR="007A30C3" w:rsidRPr="00565DF9">
        <w:t>запланированы в сумме</w:t>
      </w:r>
      <w:r w:rsidR="005D2584" w:rsidRPr="00565DF9">
        <w:t xml:space="preserve"> </w:t>
      </w:r>
      <w:r w:rsidR="006173A7" w:rsidRPr="00565DF9">
        <w:t>8 003,7</w:t>
      </w:r>
      <w:r w:rsidR="005D2584" w:rsidRPr="00565DF9">
        <w:t xml:space="preserve"> тыс. руб.</w:t>
      </w:r>
    </w:p>
    <w:p w:rsidR="006173A7" w:rsidRPr="00565DF9" w:rsidRDefault="006173A7" w:rsidP="00F15F05">
      <w:pPr>
        <w:autoSpaceDE w:val="0"/>
        <w:ind w:firstLine="709"/>
        <w:jc w:val="both"/>
      </w:pPr>
      <w:r w:rsidRPr="00565DF9">
        <w:t xml:space="preserve">Ревизионная комиссия отмечает: </w:t>
      </w:r>
    </w:p>
    <w:p w:rsidR="006173A7" w:rsidRPr="00565DF9" w:rsidRDefault="006173A7" w:rsidP="00F15F05">
      <w:pPr>
        <w:autoSpaceDE w:val="0"/>
        <w:ind w:firstLine="709"/>
        <w:jc w:val="both"/>
      </w:pPr>
      <w:r w:rsidRPr="00565DF9">
        <w:lastRenderedPageBreak/>
        <w:t>Объем бюджетных ассигнований, предусмотренный планом мероприятий, разработанным в феврале 2025 года (8 003 662,00 руб.), не соответствуют объему бюджетных ассигнований, предусмотренному частью 22 решения городского Совета депутатов  от 24 декабря 2024 года № 534 (5 611 666,00 руб.).</w:t>
      </w:r>
    </w:p>
    <w:p w:rsidR="00AA540B" w:rsidRPr="00565DF9" w:rsidRDefault="00C17EB3" w:rsidP="00F15F05">
      <w:pPr>
        <w:autoSpaceDE w:val="0"/>
        <w:ind w:firstLine="709"/>
        <w:jc w:val="both"/>
      </w:pPr>
      <w:r w:rsidRPr="00565DF9">
        <w:t xml:space="preserve">Согласно </w:t>
      </w:r>
      <w:r w:rsidR="00E315F6" w:rsidRPr="00565DF9">
        <w:t xml:space="preserve">сведениям о расходовании средств, поступивших в доход местного бюджета от платы за негативное воздействие на окружающую среду, доходы бюджета от платы за негативное воздействие на окружающую среду в </w:t>
      </w:r>
      <w:r w:rsidR="004D7C78" w:rsidRPr="00565DF9">
        <w:t>объеме</w:t>
      </w:r>
      <w:r w:rsidR="00E315F6" w:rsidRPr="00565DF9">
        <w:t xml:space="preserve"> </w:t>
      </w:r>
      <w:r w:rsidR="00E93F1C" w:rsidRPr="00565DF9">
        <w:t>12 063,7</w:t>
      </w:r>
      <w:r w:rsidR="00E315F6" w:rsidRPr="00565DF9">
        <w:t xml:space="preserve"> тыс. руб.</w:t>
      </w:r>
      <w:r w:rsidR="004D7C78" w:rsidRPr="00565DF9">
        <w:t xml:space="preserve"> (</w:t>
      </w:r>
      <w:r w:rsidR="00E93F1C" w:rsidRPr="00565DF9">
        <w:t>100,0</w:t>
      </w:r>
      <w:r w:rsidR="004D7C78" w:rsidRPr="00565DF9">
        <w:t>% от поступлений)</w:t>
      </w:r>
      <w:r w:rsidR="00E315F6" w:rsidRPr="00565DF9">
        <w:t xml:space="preserve"> распределены </w:t>
      </w:r>
      <w:r w:rsidR="00AA540B" w:rsidRPr="00565DF9">
        <w:t xml:space="preserve"> на следующие мероприятия:</w:t>
      </w:r>
    </w:p>
    <w:p w:rsidR="00AA540B" w:rsidRPr="00565DF9" w:rsidRDefault="00AA540B" w:rsidP="00F15F05">
      <w:pPr>
        <w:autoSpaceDE w:val="0"/>
        <w:ind w:firstLine="709"/>
        <w:jc w:val="both"/>
      </w:pPr>
      <w:r w:rsidRPr="00565DF9">
        <w:t xml:space="preserve">- обеспечение деятельности МКУ «ГБДХ» в части содержания зеленых насаждений </w:t>
      </w:r>
      <w:r w:rsidR="00CB7897" w:rsidRPr="00565DF9">
        <w:t xml:space="preserve">в рамках комплекса процессных мероприятий «Озеленение территории муниципального образования город Новотроицк» муниципальной программы «Благоустройство территории МО </w:t>
      </w:r>
      <w:r w:rsidR="005C2D41" w:rsidRPr="00565DF9">
        <w:t xml:space="preserve"> </w:t>
      </w:r>
      <w:r w:rsidR="00CB7897" w:rsidRPr="00565DF9">
        <w:t xml:space="preserve">г. Новотроицк» </w:t>
      </w:r>
      <w:r w:rsidR="00D31B98" w:rsidRPr="00565DF9">
        <w:t xml:space="preserve">по КБК 010 0503 1240270300 110 </w:t>
      </w:r>
      <w:r w:rsidRPr="00565DF9">
        <w:t xml:space="preserve">в сумме </w:t>
      </w:r>
      <w:r w:rsidR="00E93F1C" w:rsidRPr="00565DF9">
        <w:t>6 960,0</w:t>
      </w:r>
      <w:r w:rsidRPr="00565DF9">
        <w:t xml:space="preserve"> тыс. руб. (исполнен</w:t>
      </w:r>
      <w:r w:rsidR="001567A1" w:rsidRPr="00565DF9">
        <w:t>о</w:t>
      </w:r>
      <w:r w:rsidRPr="00565DF9">
        <w:t xml:space="preserve">  бюджетных назначений </w:t>
      </w:r>
      <w:r w:rsidR="001567A1" w:rsidRPr="00565DF9">
        <w:t xml:space="preserve">на сумму </w:t>
      </w:r>
      <w:r w:rsidR="00E93F1C" w:rsidRPr="00565DF9">
        <w:t>6 960,0</w:t>
      </w:r>
      <w:r w:rsidRPr="00565DF9">
        <w:t xml:space="preserve"> тыс. руб., </w:t>
      </w:r>
      <w:r w:rsidR="00E93F1C" w:rsidRPr="00565DF9">
        <w:t>100,0</w:t>
      </w:r>
      <w:r w:rsidRPr="00565DF9">
        <w:t>%);</w:t>
      </w:r>
    </w:p>
    <w:p w:rsidR="005D2584" w:rsidRPr="00565DF9" w:rsidRDefault="005D2584" w:rsidP="00F15F05">
      <w:pPr>
        <w:autoSpaceDE w:val="0"/>
        <w:ind w:firstLine="709"/>
        <w:jc w:val="both"/>
      </w:pPr>
      <w:proofErr w:type="gramStart"/>
      <w:r w:rsidRPr="00565DF9">
        <w:t xml:space="preserve">- на ликвидацию несанкционированных свалок и наиболее опасных объектов накопленного экологического вреда окружающей среде </w:t>
      </w:r>
      <w:r w:rsidR="00BC5302" w:rsidRPr="00565DF9">
        <w:t>в рамках комплекса процессных мероприятий «Организация мероприятий по охране окружающей среды на территории муниципального образования город Новотроицк»</w:t>
      </w:r>
      <w:r w:rsidRPr="00565DF9">
        <w:t xml:space="preserve"> </w:t>
      </w:r>
      <w:r w:rsidR="00BC5302" w:rsidRPr="00565DF9">
        <w:t xml:space="preserve">муниципальной программы </w:t>
      </w:r>
      <w:r w:rsidR="00C17EB3" w:rsidRPr="00565DF9">
        <w:t xml:space="preserve">«Благоустройство территории МО г. Новотроицк» </w:t>
      </w:r>
      <w:r w:rsidRPr="00565DF9">
        <w:t xml:space="preserve">в сумме </w:t>
      </w:r>
      <w:r w:rsidR="00E93F1C" w:rsidRPr="00565DF9">
        <w:t>5 103,7</w:t>
      </w:r>
      <w:r w:rsidRPr="00565DF9">
        <w:t xml:space="preserve"> тыс. руб.</w:t>
      </w:r>
      <w:r w:rsidR="00C17EB3" w:rsidRPr="00565DF9">
        <w:t xml:space="preserve"> (исполнен</w:t>
      </w:r>
      <w:r w:rsidR="001E62AC" w:rsidRPr="00565DF9">
        <w:t>о</w:t>
      </w:r>
      <w:r w:rsidR="00C17EB3" w:rsidRPr="00565DF9">
        <w:t xml:space="preserve"> бюджетных назначений </w:t>
      </w:r>
      <w:r w:rsidR="00CB7897" w:rsidRPr="00565DF9">
        <w:t xml:space="preserve"> </w:t>
      </w:r>
      <w:r w:rsidR="001E62AC" w:rsidRPr="00565DF9">
        <w:t xml:space="preserve">на сумму </w:t>
      </w:r>
      <w:r w:rsidR="00E93F1C" w:rsidRPr="00565DF9">
        <w:t>2 190,0</w:t>
      </w:r>
      <w:r w:rsidR="00CB7897" w:rsidRPr="00565DF9">
        <w:t xml:space="preserve"> тыс. руб.,</w:t>
      </w:r>
      <w:r w:rsidR="00C17EB3" w:rsidRPr="00565DF9">
        <w:t xml:space="preserve"> </w:t>
      </w:r>
      <w:r w:rsidR="00E93F1C" w:rsidRPr="00565DF9">
        <w:t>42,9</w:t>
      </w:r>
      <w:r w:rsidR="00C17EB3" w:rsidRPr="00565DF9">
        <w:t>%)</w:t>
      </w:r>
      <w:r w:rsidR="00CB7897" w:rsidRPr="00565DF9">
        <w:t>.</w:t>
      </w:r>
      <w:proofErr w:type="gramEnd"/>
    </w:p>
    <w:p w:rsidR="00C453EA" w:rsidRPr="00565DF9" w:rsidRDefault="00C453EA" w:rsidP="00F15F05">
      <w:pPr>
        <w:tabs>
          <w:tab w:val="left" w:pos="709"/>
        </w:tabs>
        <w:jc w:val="both"/>
        <w:rPr>
          <w:lang w:eastAsia="ru-RU"/>
        </w:rPr>
      </w:pPr>
      <w:r w:rsidRPr="00565DF9">
        <w:rPr>
          <w:lang w:eastAsia="ru-RU"/>
        </w:rPr>
        <w:t xml:space="preserve">         </w:t>
      </w:r>
      <w:r w:rsidR="005D7A27" w:rsidRPr="00565DF9">
        <w:rPr>
          <w:lang w:eastAsia="ru-RU"/>
        </w:rPr>
        <w:t xml:space="preserve">   </w:t>
      </w:r>
      <w:r w:rsidR="00EB2A38" w:rsidRPr="00565DF9">
        <w:rPr>
          <w:lang w:eastAsia="ru-RU"/>
        </w:rPr>
        <w:t>Ревизионная комиссия отмечает:</w:t>
      </w:r>
    </w:p>
    <w:p w:rsidR="00EB2A38" w:rsidRPr="00565DF9" w:rsidRDefault="00EB2A38" w:rsidP="00F15F05">
      <w:pPr>
        <w:tabs>
          <w:tab w:val="left" w:pos="709"/>
        </w:tabs>
        <w:jc w:val="both"/>
        <w:rPr>
          <w:lang w:eastAsia="ru-RU"/>
        </w:rPr>
      </w:pPr>
      <w:r w:rsidRPr="00565DF9">
        <w:rPr>
          <w:lang w:eastAsia="ru-RU"/>
        </w:rPr>
        <w:t xml:space="preserve">            </w:t>
      </w:r>
      <w:r w:rsidR="0046297D" w:rsidRPr="00565DF9">
        <w:rPr>
          <w:lang w:eastAsia="ru-RU"/>
        </w:rPr>
        <w:t>Б</w:t>
      </w:r>
      <w:r w:rsidRPr="00565DF9">
        <w:rPr>
          <w:lang w:eastAsia="ru-RU"/>
        </w:rPr>
        <w:t xml:space="preserve">юджетные ассигнования </w:t>
      </w:r>
      <w:r w:rsidR="00E93F1C" w:rsidRPr="00565DF9">
        <w:rPr>
          <w:lang w:eastAsia="ru-RU"/>
        </w:rPr>
        <w:t xml:space="preserve">по КБК 010 0503 1240290620 240 </w:t>
      </w:r>
      <w:r w:rsidRPr="00565DF9">
        <w:rPr>
          <w:lang w:eastAsia="ru-RU"/>
        </w:rPr>
        <w:t xml:space="preserve">на мероприятия по озеленению </w:t>
      </w:r>
      <w:r w:rsidR="00E93F1C" w:rsidRPr="00565DF9">
        <w:t xml:space="preserve">территории (создание и содержание клумб и цветников) в рамках </w:t>
      </w:r>
      <w:r w:rsidR="0046297D" w:rsidRPr="00565DF9">
        <w:t xml:space="preserve">выполнения мероприятий по охране окружающей среды не предусмотрены. </w:t>
      </w:r>
      <w:r w:rsidR="00E93F1C" w:rsidRPr="00565DF9">
        <w:t xml:space="preserve"> </w:t>
      </w:r>
      <w:r w:rsidR="003248A1" w:rsidRPr="00565DF9">
        <w:t>Расходы</w:t>
      </w:r>
      <w:r w:rsidR="0046297D" w:rsidRPr="00565DF9">
        <w:t xml:space="preserve"> на мероприятия по озеленению территории </w:t>
      </w:r>
      <w:r w:rsidR="0072525D" w:rsidRPr="00565DF9">
        <w:rPr>
          <w:lang w:eastAsia="ru-RU"/>
        </w:rPr>
        <w:t>в сумм</w:t>
      </w:r>
      <w:r w:rsidR="00E93F1C" w:rsidRPr="00565DF9">
        <w:rPr>
          <w:lang w:eastAsia="ru-RU"/>
        </w:rPr>
        <w:t>е</w:t>
      </w:r>
      <w:r w:rsidR="0072525D" w:rsidRPr="00565DF9">
        <w:rPr>
          <w:lang w:eastAsia="ru-RU"/>
        </w:rPr>
        <w:t xml:space="preserve"> </w:t>
      </w:r>
      <w:r w:rsidR="00E93F1C" w:rsidRPr="00565DF9">
        <w:rPr>
          <w:lang w:eastAsia="ru-RU"/>
        </w:rPr>
        <w:t>2 860,9</w:t>
      </w:r>
      <w:r w:rsidR="0072525D" w:rsidRPr="00565DF9">
        <w:rPr>
          <w:lang w:eastAsia="ru-RU"/>
        </w:rPr>
        <w:t xml:space="preserve"> тыс. руб.</w:t>
      </w:r>
      <w:r w:rsidR="00066E31" w:rsidRPr="00565DF9">
        <w:rPr>
          <w:lang w:eastAsia="ru-RU"/>
        </w:rPr>
        <w:t xml:space="preserve"> </w:t>
      </w:r>
      <w:r w:rsidR="003248A1" w:rsidRPr="00565DF9">
        <w:rPr>
          <w:lang w:eastAsia="ru-RU"/>
        </w:rPr>
        <w:t xml:space="preserve">осуществлены </w:t>
      </w:r>
      <w:r w:rsidR="00066E31" w:rsidRPr="00565DF9">
        <w:rPr>
          <w:lang w:eastAsia="ru-RU"/>
        </w:rPr>
        <w:t>за счет доходов местного бюджета.</w:t>
      </w:r>
    </w:p>
    <w:p w:rsidR="00066E31" w:rsidRPr="00565DF9" w:rsidRDefault="00066E31" w:rsidP="00F15F05">
      <w:pPr>
        <w:tabs>
          <w:tab w:val="left" w:pos="709"/>
        </w:tabs>
        <w:jc w:val="both"/>
        <w:rPr>
          <w:lang w:eastAsia="ru-RU"/>
        </w:rPr>
      </w:pPr>
    </w:p>
    <w:p w:rsidR="00C453EA" w:rsidRPr="00565DF9" w:rsidRDefault="00C453EA" w:rsidP="00F15F05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</w:pPr>
      <w:bookmarkStart w:id="0" w:name="RANGE!B5:V402"/>
      <w:bookmarkEnd w:id="0"/>
      <w:r w:rsidRPr="00565DF9">
        <w:t>Дефицит (профицит) местного бюджета</w:t>
      </w:r>
    </w:p>
    <w:p w:rsidR="00C453EA" w:rsidRPr="00565DF9" w:rsidRDefault="00C453EA" w:rsidP="00F15F05">
      <w:pPr>
        <w:ind w:firstLine="709"/>
        <w:jc w:val="both"/>
      </w:pPr>
      <w:r w:rsidRPr="00565DF9">
        <w:t>Местный бюджет за 202</w:t>
      </w:r>
      <w:r w:rsidR="00E97765" w:rsidRPr="00565DF9">
        <w:t>5</w:t>
      </w:r>
      <w:r w:rsidRPr="00565DF9">
        <w:t xml:space="preserve"> год исполнен с </w:t>
      </w:r>
      <w:r w:rsidR="00084D6F" w:rsidRPr="00565DF9">
        <w:t>дефицитом</w:t>
      </w:r>
      <w:r w:rsidR="00C47685" w:rsidRPr="00565DF9">
        <w:t xml:space="preserve"> </w:t>
      </w:r>
      <w:r w:rsidRPr="00565DF9">
        <w:t xml:space="preserve"> в сумме                  </w:t>
      </w:r>
      <w:r w:rsidR="00084D6F" w:rsidRPr="00565DF9">
        <w:t>43 364,4</w:t>
      </w:r>
      <w:r w:rsidRPr="00565DF9">
        <w:t> тыс. рублей.</w:t>
      </w:r>
    </w:p>
    <w:p w:rsidR="00C453EA" w:rsidRPr="00565DF9" w:rsidRDefault="00C453EA" w:rsidP="00F15F05">
      <w:pPr>
        <w:widowControl w:val="0"/>
        <w:suppressAutoHyphens w:val="0"/>
        <w:ind w:firstLine="709"/>
        <w:jc w:val="both"/>
      </w:pPr>
      <w:r w:rsidRPr="00565DF9">
        <w:t>В 202</w:t>
      </w:r>
      <w:r w:rsidR="00E97765" w:rsidRPr="00565DF9">
        <w:t>5</w:t>
      </w:r>
      <w:r w:rsidRPr="00565DF9">
        <w:t xml:space="preserve"> году </w:t>
      </w:r>
      <w:r w:rsidR="00DB0CA2" w:rsidRPr="00565DF9">
        <w:t xml:space="preserve">привлечен </w:t>
      </w:r>
      <w:r w:rsidRPr="00565DF9">
        <w:t>кредит кредитн</w:t>
      </w:r>
      <w:r w:rsidR="008E74C0" w:rsidRPr="00565DF9">
        <w:t>ой</w:t>
      </w:r>
      <w:r w:rsidRPr="00565DF9">
        <w:t xml:space="preserve"> </w:t>
      </w:r>
      <w:r w:rsidR="008E74C0" w:rsidRPr="00565DF9">
        <w:t xml:space="preserve">организации в форме возобновляемой кредитной линии </w:t>
      </w:r>
      <w:r w:rsidRPr="00565DF9">
        <w:rPr>
          <w:iCs/>
          <w:color w:val="000000"/>
          <w:lang w:eastAsia="ru-RU"/>
        </w:rPr>
        <w:t xml:space="preserve"> для погашения долговых обязательств муниципальн</w:t>
      </w:r>
      <w:r w:rsidR="00DB0CA2" w:rsidRPr="00565DF9">
        <w:rPr>
          <w:iCs/>
          <w:color w:val="000000"/>
          <w:lang w:eastAsia="ru-RU"/>
        </w:rPr>
        <w:t>ого</w:t>
      </w:r>
      <w:r w:rsidRPr="00565DF9">
        <w:rPr>
          <w:iCs/>
          <w:color w:val="000000"/>
          <w:lang w:eastAsia="ru-RU"/>
        </w:rPr>
        <w:t xml:space="preserve"> образовани</w:t>
      </w:r>
      <w:r w:rsidR="00DB0CA2" w:rsidRPr="00565DF9">
        <w:rPr>
          <w:iCs/>
          <w:color w:val="000000"/>
          <w:lang w:eastAsia="ru-RU"/>
        </w:rPr>
        <w:t xml:space="preserve">я </w:t>
      </w:r>
      <w:r w:rsidR="008E74C0" w:rsidRPr="00565DF9">
        <w:rPr>
          <w:iCs/>
          <w:color w:val="000000"/>
          <w:lang w:eastAsia="ru-RU"/>
        </w:rPr>
        <w:t xml:space="preserve">и пополнения остатков средств на счете муниципального образования город Новотроицк </w:t>
      </w:r>
      <w:r w:rsidR="00DB0CA2" w:rsidRPr="00565DF9">
        <w:rPr>
          <w:iCs/>
          <w:color w:val="000000"/>
          <w:lang w:eastAsia="ru-RU"/>
        </w:rPr>
        <w:t xml:space="preserve">в </w:t>
      </w:r>
      <w:r w:rsidR="008E74C0" w:rsidRPr="00565DF9">
        <w:rPr>
          <w:iCs/>
          <w:color w:val="000000"/>
          <w:lang w:eastAsia="ru-RU"/>
        </w:rPr>
        <w:t>размере</w:t>
      </w:r>
      <w:r w:rsidR="00DB0CA2" w:rsidRPr="00565DF9">
        <w:rPr>
          <w:iCs/>
          <w:color w:val="000000"/>
          <w:lang w:eastAsia="ru-RU"/>
        </w:rPr>
        <w:t xml:space="preserve"> 77 452,0 тыс. руб.</w:t>
      </w:r>
    </w:p>
    <w:p w:rsidR="001A76B2" w:rsidRPr="00565DF9" w:rsidRDefault="001A76B2" w:rsidP="00F15F05">
      <w:pPr>
        <w:keepNext/>
        <w:numPr>
          <w:ilvl w:val="1"/>
          <w:numId w:val="0"/>
        </w:numPr>
        <w:tabs>
          <w:tab w:val="left" w:pos="0"/>
          <w:tab w:val="left" w:pos="709"/>
        </w:tabs>
        <w:jc w:val="center"/>
        <w:outlineLvl w:val="1"/>
        <w:rPr>
          <w:b/>
        </w:rPr>
      </w:pPr>
    </w:p>
    <w:p w:rsidR="00C453EA" w:rsidRPr="00565DF9" w:rsidRDefault="00C453EA" w:rsidP="00F15F05">
      <w:pPr>
        <w:keepNext/>
        <w:numPr>
          <w:ilvl w:val="1"/>
          <w:numId w:val="0"/>
        </w:numPr>
        <w:tabs>
          <w:tab w:val="left" w:pos="0"/>
          <w:tab w:val="left" w:pos="709"/>
        </w:tabs>
        <w:jc w:val="center"/>
        <w:outlineLvl w:val="1"/>
      </w:pPr>
      <w:r w:rsidRPr="00565DF9">
        <w:t>Анализ муниципального долга</w:t>
      </w:r>
    </w:p>
    <w:p w:rsidR="00180CE3" w:rsidRPr="00565DF9" w:rsidRDefault="00C453EA" w:rsidP="00F15F05">
      <w:pPr>
        <w:ind w:firstLine="709"/>
        <w:jc w:val="both"/>
        <w:rPr>
          <w:rFonts w:eastAsia="Arial"/>
        </w:rPr>
      </w:pPr>
      <w:r w:rsidRPr="00565DF9">
        <w:t>Объем</w:t>
      </w:r>
      <w:r w:rsidRPr="00565DF9">
        <w:rPr>
          <w:rFonts w:eastAsia="Arial"/>
        </w:rPr>
        <w:t xml:space="preserve"> муниципального долга по состоянию на 01.01.202</w:t>
      </w:r>
      <w:r w:rsidR="00E97765" w:rsidRPr="00565DF9">
        <w:rPr>
          <w:rFonts w:eastAsia="Arial"/>
        </w:rPr>
        <w:t>6</w:t>
      </w:r>
      <w:r w:rsidRPr="00565DF9">
        <w:rPr>
          <w:rFonts w:eastAsia="Arial"/>
        </w:rPr>
        <w:t xml:space="preserve"> года составил 213 000 тыс. рублей</w:t>
      </w:r>
      <w:r w:rsidR="00180CE3" w:rsidRPr="00565DF9">
        <w:rPr>
          <w:rFonts w:eastAsia="Arial"/>
        </w:rPr>
        <w:t>, из них:</w:t>
      </w:r>
    </w:p>
    <w:p w:rsidR="00180CE3" w:rsidRPr="00565DF9" w:rsidRDefault="009042E8" w:rsidP="00F15F05">
      <w:pPr>
        <w:ind w:firstLine="709"/>
        <w:jc w:val="both"/>
      </w:pPr>
      <w:r w:rsidRPr="00565DF9">
        <w:rPr>
          <w:rFonts w:eastAsia="Arial"/>
        </w:rPr>
        <w:t>-</w:t>
      </w:r>
      <w:r w:rsidR="00C453EA" w:rsidRPr="00565DF9">
        <w:rPr>
          <w:rFonts w:eastAsia="Arial"/>
        </w:rPr>
        <w:t xml:space="preserve"> </w:t>
      </w:r>
      <w:r w:rsidR="00C453EA" w:rsidRPr="00565DF9">
        <w:t>задолженность по бюджетным кредитам, представленным из областного бюджета для погашения долговых обязательств муниципальных образований</w:t>
      </w:r>
      <w:r w:rsidR="00180CE3" w:rsidRPr="00565DF9">
        <w:t xml:space="preserve"> в сумме 135 548 тыс. руб.;</w:t>
      </w:r>
    </w:p>
    <w:p w:rsidR="00180CE3" w:rsidRPr="00565DF9" w:rsidRDefault="00556F21" w:rsidP="00F15F05">
      <w:pPr>
        <w:keepNext/>
        <w:numPr>
          <w:ilvl w:val="1"/>
          <w:numId w:val="0"/>
        </w:numPr>
        <w:tabs>
          <w:tab w:val="left" w:pos="0"/>
        </w:tabs>
        <w:ind w:firstLine="709"/>
        <w:jc w:val="both"/>
        <w:outlineLvl w:val="1"/>
        <w:rPr>
          <w:iCs/>
          <w:color w:val="000000"/>
          <w:lang w:eastAsia="ru-RU"/>
        </w:rPr>
      </w:pPr>
      <w:r w:rsidRPr="00565DF9">
        <w:rPr>
          <w:iCs/>
          <w:color w:val="000000"/>
          <w:lang w:eastAsia="ru-RU"/>
        </w:rPr>
        <w:t xml:space="preserve"> - </w:t>
      </w:r>
      <w:r w:rsidR="00180CE3" w:rsidRPr="00565DF9">
        <w:rPr>
          <w:iCs/>
          <w:color w:val="000000"/>
          <w:lang w:eastAsia="ru-RU"/>
        </w:rPr>
        <w:t>задолженность по кредитам кредитных организаций  в сумме 77 452 тыс. руб.</w:t>
      </w:r>
    </w:p>
    <w:p w:rsidR="00C453EA" w:rsidRPr="00565DF9" w:rsidRDefault="00180CE3" w:rsidP="00F15F05">
      <w:pPr>
        <w:keepNext/>
        <w:numPr>
          <w:ilvl w:val="1"/>
          <w:numId w:val="0"/>
        </w:numPr>
        <w:tabs>
          <w:tab w:val="left" w:pos="0"/>
        </w:tabs>
        <w:jc w:val="both"/>
        <w:outlineLvl w:val="1"/>
        <w:rPr>
          <w:rFonts w:eastAsia="Arial"/>
        </w:rPr>
      </w:pPr>
      <w:r w:rsidRPr="00565DF9">
        <w:rPr>
          <w:rFonts w:eastAsia="Arial"/>
        </w:rPr>
        <w:t xml:space="preserve">          </w:t>
      </w:r>
      <w:r w:rsidR="00C453EA" w:rsidRPr="00565DF9">
        <w:rPr>
          <w:rFonts w:eastAsia="Arial"/>
        </w:rPr>
        <w:t>По сравнению с началом 202</w:t>
      </w:r>
      <w:r w:rsidR="00E97765" w:rsidRPr="00565DF9">
        <w:rPr>
          <w:rFonts w:eastAsia="Arial"/>
        </w:rPr>
        <w:t xml:space="preserve">5 </w:t>
      </w:r>
      <w:r w:rsidR="00C453EA" w:rsidRPr="00565DF9">
        <w:rPr>
          <w:rFonts w:eastAsia="Arial"/>
        </w:rPr>
        <w:t>года долговые обязательства остались на прежнем уровне.</w:t>
      </w:r>
    </w:p>
    <w:p w:rsidR="00C453EA" w:rsidRPr="00565DF9" w:rsidRDefault="00C453EA" w:rsidP="00F15F05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565DF9">
        <w:t xml:space="preserve">Согласно пояснительной записке финансового управления к проекту Решения об исполнении бюджета, отношение муниципального долга к доходам местного бюджета без учета безвозмездных поступлений и поступлений по дополнительным нормативам составляет </w:t>
      </w:r>
      <w:r w:rsidR="00F07147" w:rsidRPr="00565DF9">
        <w:t>17,2</w:t>
      </w:r>
      <w:r w:rsidRPr="00565DF9">
        <w:t xml:space="preserve"> %.</w:t>
      </w:r>
    </w:p>
    <w:p w:rsidR="00C453EA" w:rsidRPr="00565DF9" w:rsidRDefault="00C453EA" w:rsidP="00F15F05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565DF9">
        <w:t>Просроченная задолженность по долговым обязательствам муниципального образования город Новотроицк по состоянию на 01.01.202</w:t>
      </w:r>
      <w:r w:rsidR="00E97765" w:rsidRPr="00565DF9">
        <w:t>6</w:t>
      </w:r>
      <w:r w:rsidRPr="00565DF9">
        <w:t xml:space="preserve"> года отсутствует.</w:t>
      </w:r>
    </w:p>
    <w:p w:rsidR="00C453EA" w:rsidRPr="00565DF9" w:rsidRDefault="00C453EA" w:rsidP="00F15F05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565DF9">
        <w:t>Расходы по обслуживанию муниципального долга за 202</w:t>
      </w:r>
      <w:r w:rsidR="008C1A82" w:rsidRPr="00565DF9">
        <w:t>5</w:t>
      </w:r>
      <w:r w:rsidRPr="00565DF9">
        <w:t xml:space="preserve"> год составили </w:t>
      </w:r>
      <w:r w:rsidR="00F07147" w:rsidRPr="00565DF9">
        <w:t>170,93</w:t>
      </w:r>
      <w:r w:rsidRPr="00565DF9">
        <w:t xml:space="preserve"> тыс. рублей (за 202</w:t>
      </w:r>
      <w:r w:rsidR="008C1A82" w:rsidRPr="00565DF9">
        <w:t>4</w:t>
      </w:r>
      <w:r w:rsidRPr="00565DF9">
        <w:t xml:space="preserve"> год  - </w:t>
      </w:r>
      <w:r w:rsidR="004600E0" w:rsidRPr="00565DF9">
        <w:t>213,0</w:t>
      </w:r>
      <w:r w:rsidRPr="00565DF9">
        <w:t xml:space="preserve"> тыс. рублей), при плановых значениях  на начало 202</w:t>
      </w:r>
      <w:r w:rsidR="008C1A82" w:rsidRPr="00565DF9">
        <w:t>5</w:t>
      </w:r>
      <w:r w:rsidRPr="00565DF9">
        <w:t xml:space="preserve"> года </w:t>
      </w:r>
      <w:r w:rsidR="00BF141C" w:rsidRPr="00565DF9">
        <w:t>7 781,4</w:t>
      </w:r>
      <w:r w:rsidRPr="00565DF9">
        <w:t xml:space="preserve"> тыс. рублей.</w:t>
      </w:r>
    </w:p>
    <w:p w:rsidR="00D81B28" w:rsidRPr="00565DF9" w:rsidRDefault="00D81B28" w:rsidP="00F15F05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Arial"/>
        </w:rPr>
      </w:pPr>
      <w:r w:rsidRPr="00565DF9">
        <w:rPr>
          <w:rFonts w:eastAsia="Arial"/>
        </w:rPr>
        <w:lastRenderedPageBreak/>
        <w:t xml:space="preserve">                                                                                 </w:t>
      </w:r>
    </w:p>
    <w:p w:rsidR="00D81B28" w:rsidRPr="00565DF9" w:rsidRDefault="00D81B28" w:rsidP="00F15F05">
      <w:pPr>
        <w:pStyle w:val="a4"/>
        <w:widowControl w:val="0"/>
        <w:suppressAutoHyphens w:val="0"/>
        <w:spacing w:after="60"/>
        <w:ind w:firstLine="709"/>
        <w:jc w:val="both"/>
      </w:pPr>
      <w:r w:rsidRPr="00565DF9">
        <w:t>Выводы</w:t>
      </w:r>
      <w:r w:rsidR="008768D1" w:rsidRPr="00565DF9">
        <w:t xml:space="preserve"> по результатам проверки годового отчета об исполнении бюджета муниципального образования город Новотроицк за 2025 год</w:t>
      </w:r>
      <w:r w:rsidRPr="00565DF9">
        <w:t>:</w:t>
      </w:r>
    </w:p>
    <w:p w:rsidR="0059198C" w:rsidRPr="00565DF9" w:rsidRDefault="00D81B28" w:rsidP="00F15F05">
      <w:pPr>
        <w:widowControl w:val="0"/>
        <w:tabs>
          <w:tab w:val="left" w:pos="0"/>
        </w:tabs>
        <w:spacing w:after="60"/>
        <w:ind w:firstLine="567"/>
        <w:jc w:val="both"/>
        <w:rPr>
          <w:color w:val="000000"/>
        </w:rPr>
      </w:pPr>
      <w:r w:rsidRPr="00565DF9">
        <w:t xml:space="preserve">  1. Формы годового отчета об исполнении местного бюджета за 202</w:t>
      </w:r>
      <w:r w:rsidR="008C1A82" w:rsidRPr="00565DF9">
        <w:t>5</w:t>
      </w:r>
      <w:r w:rsidRPr="00565DF9">
        <w:t xml:space="preserve"> год представлены финансовым управлением в полном объеме</w:t>
      </w:r>
      <w:r w:rsidR="00773802" w:rsidRPr="00565DF9">
        <w:t>,</w:t>
      </w:r>
      <w:r w:rsidRPr="00565DF9">
        <w:t xml:space="preserve"> в срок</w:t>
      </w:r>
      <w:r w:rsidR="00773802" w:rsidRPr="00565DF9">
        <w:t>, установленный Положением о бюджетном процессе</w:t>
      </w:r>
      <w:r w:rsidR="009B3CC2" w:rsidRPr="00565DF9">
        <w:t>.</w:t>
      </w:r>
      <w:r w:rsidR="0059198C" w:rsidRPr="00565DF9">
        <w:rPr>
          <w:color w:val="000000"/>
        </w:rPr>
        <w:t xml:space="preserve"> </w:t>
      </w:r>
    </w:p>
    <w:p w:rsidR="00D81B28" w:rsidRPr="00565DF9" w:rsidRDefault="00D81B28" w:rsidP="00F15F05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after="60"/>
        <w:ind w:firstLine="567"/>
        <w:jc w:val="both"/>
      </w:pPr>
      <w:r w:rsidRPr="00565DF9">
        <w:t xml:space="preserve">  2. Проведенной Ревизионной комиссией в соответствии со статьей 264.4 Бюджетного кодекса РФ внешней проверкой годового отчета об исполнении местного бюджета за 202</w:t>
      </w:r>
      <w:r w:rsidR="008C1A82" w:rsidRPr="00565DF9">
        <w:t>5</w:t>
      </w:r>
      <w:r w:rsidRPr="00565DF9">
        <w:t xml:space="preserve"> год установлено, что в целом показатели годового отчета об исполнении местного бюджета</w:t>
      </w:r>
      <w:r w:rsidR="002564E9" w:rsidRPr="00565DF9">
        <w:t xml:space="preserve"> </w:t>
      </w:r>
      <w:r w:rsidRPr="00565DF9">
        <w:t>соответствуют показателям бюджетной отчетности главных администраторов бюджетных средств.</w:t>
      </w:r>
      <w:r w:rsidR="006B707D" w:rsidRPr="00565DF9">
        <w:t xml:space="preserve"> </w:t>
      </w:r>
    </w:p>
    <w:p w:rsidR="006B707D" w:rsidRPr="00565DF9" w:rsidRDefault="001B4064" w:rsidP="00F15F0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DF9">
        <w:rPr>
          <w:rFonts w:ascii="Times New Roman" w:hAnsi="Times New Roman" w:cs="Times New Roman"/>
          <w:sz w:val="24"/>
          <w:szCs w:val="24"/>
        </w:rPr>
        <w:t xml:space="preserve">  </w:t>
      </w:r>
      <w:r w:rsidR="006B707D" w:rsidRPr="00565DF9">
        <w:rPr>
          <w:rFonts w:ascii="Times New Roman" w:hAnsi="Times New Roman" w:cs="Times New Roman"/>
          <w:color w:val="000000"/>
          <w:sz w:val="24"/>
          <w:szCs w:val="24"/>
        </w:rPr>
        <w:t>Ревизионная комиссия отмечает:</w:t>
      </w:r>
    </w:p>
    <w:p w:rsidR="006B707D" w:rsidRPr="00565DF9" w:rsidRDefault="006B707D" w:rsidP="00F15F0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 1</w:t>
      </w:r>
      <w:r w:rsidR="003E71B0" w:rsidRPr="00565DF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71B0" w:rsidRPr="00565DF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нарушение п. 170.2 Инструкции 191н неисполненные бюджетные обязательства на сумму 11 861 380,78 руб. не отражены в сведениях о принятых и неисполненных обязательствах (ф.0503175)</w:t>
      </w:r>
      <w:r w:rsidR="003E71B0" w:rsidRPr="00565DF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B707D" w:rsidRPr="00565DF9" w:rsidRDefault="006B707D" w:rsidP="00F15F05">
      <w:pPr>
        <w:tabs>
          <w:tab w:val="left" w:pos="426"/>
          <w:tab w:val="left" w:pos="709"/>
        </w:tabs>
        <w:jc w:val="both"/>
        <w:rPr>
          <w:color w:val="000000" w:themeColor="text1"/>
        </w:rPr>
      </w:pPr>
      <w:r w:rsidRPr="00565DF9">
        <w:rPr>
          <w:color w:val="000000"/>
        </w:rPr>
        <w:t xml:space="preserve">          </w:t>
      </w:r>
      <w:proofErr w:type="gramStart"/>
      <w:r w:rsidRPr="00565DF9">
        <w:rPr>
          <w:color w:val="000000"/>
        </w:rPr>
        <w:t>2</w:t>
      </w:r>
      <w:r w:rsidR="003E71B0" w:rsidRPr="00565DF9">
        <w:rPr>
          <w:color w:val="000000"/>
        </w:rPr>
        <w:t>)</w:t>
      </w:r>
      <w:r w:rsidRPr="00565DF9">
        <w:rPr>
          <w:color w:val="000000"/>
        </w:rPr>
        <w:t xml:space="preserve"> </w:t>
      </w:r>
      <w:r w:rsidR="003E71B0" w:rsidRPr="00565DF9">
        <w:rPr>
          <w:color w:val="000000"/>
        </w:rPr>
        <w:t>в</w:t>
      </w:r>
      <w:r w:rsidRPr="00565DF9">
        <w:rPr>
          <w:color w:val="000000" w:themeColor="text1"/>
        </w:rPr>
        <w:t xml:space="preserve"> нарушение п. 72.1 Инструкции 191 н по коду строки 700 в графе 4 раздела 3 «Обязательства финансовых годов, следующих за текущим (отчетным) финансовым годом» ф. 0503128, объем бюджетных ассигнований на 2026-2028 годы не соответствует объему расходов (за исключением условно-утвержденных) предусмотренных решением о бюджете, утвержденном городским Советом депутатов № 27 от 23.12.2025, на сумму 2 089 222 380,00 руб.</w:t>
      </w:r>
      <w:r w:rsidR="008768D1" w:rsidRPr="00565DF9">
        <w:rPr>
          <w:color w:val="000000" w:themeColor="text1"/>
        </w:rPr>
        <w:t xml:space="preserve">, </w:t>
      </w:r>
      <w:r w:rsidRPr="00565DF9">
        <w:rPr>
          <w:color w:val="000000" w:themeColor="text1"/>
        </w:rPr>
        <w:t xml:space="preserve"> соответственно</w:t>
      </w:r>
      <w:proofErr w:type="gramEnd"/>
      <w:r w:rsidRPr="00565DF9">
        <w:rPr>
          <w:color w:val="000000" w:themeColor="text1"/>
        </w:rPr>
        <w:t xml:space="preserve"> искажена сумма по строке 999 раздела 3</w:t>
      </w:r>
      <w:r w:rsidR="003E71B0" w:rsidRPr="00565DF9">
        <w:rPr>
          <w:color w:val="000000" w:themeColor="text1"/>
        </w:rPr>
        <w:t>;</w:t>
      </w:r>
    </w:p>
    <w:p w:rsidR="006B707D" w:rsidRPr="00565DF9" w:rsidRDefault="006B707D" w:rsidP="00F15F05">
      <w:p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65DF9">
        <w:rPr>
          <w:rFonts w:eastAsiaTheme="minorHAnsi"/>
          <w:lang w:eastAsia="en-US"/>
        </w:rPr>
        <w:t xml:space="preserve">           </w:t>
      </w:r>
      <w:r w:rsidR="008768D1" w:rsidRPr="00565DF9">
        <w:rPr>
          <w:rFonts w:eastAsiaTheme="minorHAnsi"/>
          <w:lang w:eastAsia="en-US"/>
        </w:rPr>
        <w:t>3</w:t>
      </w:r>
      <w:r w:rsidR="003E71B0" w:rsidRPr="00565DF9">
        <w:rPr>
          <w:rFonts w:eastAsiaTheme="minorHAnsi"/>
          <w:lang w:eastAsia="en-US"/>
        </w:rPr>
        <w:t>) в</w:t>
      </w:r>
      <w:r w:rsidRPr="00565DF9">
        <w:rPr>
          <w:rFonts w:eastAsiaTheme="minorHAnsi"/>
          <w:lang w:eastAsia="en-US"/>
        </w:rPr>
        <w:t xml:space="preserve"> нарушение </w:t>
      </w:r>
      <w:r w:rsidRPr="00565DF9">
        <w:rPr>
          <w:color w:val="000000"/>
        </w:rPr>
        <w:t>п. 152 инструкции 191 н информация  об исполнении показателей бюджета отражена в текстовом формате в Пояснительной записке ф. 0503160 не в полном объеме:</w:t>
      </w:r>
    </w:p>
    <w:p w:rsidR="006B707D" w:rsidRPr="00565DF9" w:rsidRDefault="006B707D" w:rsidP="00F15F05">
      <w:pPr>
        <w:widowControl w:val="0"/>
        <w:tabs>
          <w:tab w:val="left" w:pos="709"/>
        </w:tabs>
        <w:ind w:firstLine="567"/>
        <w:jc w:val="both"/>
      </w:pPr>
      <w:r w:rsidRPr="00565DF9">
        <w:t xml:space="preserve">   - сведения об исполнении судебных решений по денежным обязательствам бюджета (ф.0503296) в пояснительной записке к консолидированной отчетности муниципального образования город Новотроицк не отражены;</w:t>
      </w:r>
    </w:p>
    <w:p w:rsidR="006B707D" w:rsidRPr="00565DF9" w:rsidRDefault="006B707D" w:rsidP="00F15F0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  - в разделе 2 «Результаты деятельности субъекта бюджетной отчетности» Пояснительной записки раскрыта информация по пяти ГАБС из десяти;</w:t>
      </w:r>
    </w:p>
    <w:p w:rsidR="006B707D" w:rsidRPr="00565DF9" w:rsidRDefault="006B707D" w:rsidP="00F15F0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DF9">
        <w:rPr>
          <w:rFonts w:ascii="Times New Roman" w:hAnsi="Times New Roman" w:cs="Times New Roman"/>
          <w:color w:val="000000"/>
          <w:sz w:val="24"/>
          <w:szCs w:val="24"/>
        </w:rPr>
        <w:t xml:space="preserve">   - информация об экономии при заключении муниципальных контрактов с применением конкурентных способов (р. 4 ф. 0503175) в Пояснительной записке из 4 ГАБС раскрыта только по администрации МО г. Новотроицк.</w:t>
      </w:r>
    </w:p>
    <w:p w:rsidR="006B707D" w:rsidRPr="00565DF9" w:rsidRDefault="003E71B0" w:rsidP="00F15F05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after="60"/>
        <w:ind w:firstLine="567"/>
        <w:jc w:val="both"/>
      </w:pPr>
      <w:r w:rsidRPr="00565DF9">
        <w:t xml:space="preserve"> </w:t>
      </w:r>
      <w:r w:rsidR="006B707D" w:rsidRPr="00565DF9">
        <w:t xml:space="preserve"> Выявленные в ходе внешней проверки годового отчета нарушения, не оказали существенного влияния на показатели годового отчета об исполнении бюджета.</w:t>
      </w:r>
    </w:p>
    <w:p w:rsidR="000336A8" w:rsidRPr="00565DF9" w:rsidRDefault="003E71B0" w:rsidP="00F15F05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after="60"/>
        <w:ind w:firstLine="567"/>
        <w:jc w:val="both"/>
      </w:pPr>
      <w:r w:rsidRPr="00565DF9">
        <w:t xml:space="preserve">  </w:t>
      </w:r>
      <w:r w:rsidR="002564E9" w:rsidRPr="00565DF9">
        <w:t>3</w:t>
      </w:r>
      <w:r w:rsidR="00D81B28" w:rsidRPr="00565DF9">
        <w:t xml:space="preserve">. </w:t>
      </w:r>
      <w:r w:rsidR="00D81B28" w:rsidRPr="00565DF9">
        <w:rPr>
          <w:lang w:eastAsia="ru-RU"/>
        </w:rPr>
        <w:t>Предлагаемые проектом Решения к утверждению показатели исполнения бюджета муниципального образования город Новотроицк за 202</w:t>
      </w:r>
      <w:r w:rsidR="008C1A82" w:rsidRPr="00565DF9">
        <w:rPr>
          <w:lang w:eastAsia="ru-RU"/>
        </w:rPr>
        <w:t>5</w:t>
      </w:r>
      <w:r w:rsidR="00D81B28" w:rsidRPr="00565DF9">
        <w:rPr>
          <w:lang w:eastAsia="ru-RU"/>
        </w:rPr>
        <w:t xml:space="preserve"> год соответствуют показателям консолидированной бюджетной отчетности; по составу представленных к утверждению форм не противоречат положениям бюджетного законодательства РФ и Положению о бюджетном процессе.</w:t>
      </w:r>
      <w:r w:rsidR="000D15B4" w:rsidRPr="00565DF9">
        <w:rPr>
          <w:lang w:eastAsia="ru-RU"/>
        </w:rPr>
        <w:t xml:space="preserve"> </w:t>
      </w:r>
      <w:r w:rsidR="00EE0578" w:rsidRPr="00565DF9">
        <w:rPr>
          <w:lang w:eastAsia="ru-RU"/>
        </w:rPr>
        <w:t xml:space="preserve">Доходная часть бюджета муниципального образования город Новотроицк исполнена на сумму </w:t>
      </w:r>
      <w:r w:rsidR="000336A8" w:rsidRPr="00565DF9">
        <w:rPr>
          <w:lang w:eastAsia="ru-RU"/>
        </w:rPr>
        <w:t xml:space="preserve">3 449 151,38 тыс. руб., расходная часть бюджета исполнена на сумму 3 492 515,83 тыс. руб., </w:t>
      </w:r>
      <w:r w:rsidR="000336A8" w:rsidRPr="00565DF9">
        <w:t>дефицит бюджета составил  43 364,45 тыс. руб.</w:t>
      </w:r>
    </w:p>
    <w:p w:rsidR="00D81B28" w:rsidRPr="00565DF9" w:rsidRDefault="00BB745F" w:rsidP="00F15F05">
      <w:pPr>
        <w:tabs>
          <w:tab w:val="left" w:pos="1080"/>
        </w:tabs>
        <w:ind w:firstLine="709"/>
        <w:jc w:val="both"/>
        <w:rPr>
          <w:lang w:eastAsia="ru-RU"/>
        </w:rPr>
      </w:pPr>
      <w:r>
        <w:rPr>
          <w:lang w:eastAsia="ru-RU"/>
        </w:rPr>
        <w:t>По результатам проверки годового отчета муниципального образования город Новотроицк за 2025 год    ад</w:t>
      </w:r>
      <w:r w:rsidR="00D81B28" w:rsidRPr="00565DF9">
        <w:rPr>
          <w:lang w:eastAsia="ru-RU"/>
        </w:rPr>
        <w:t>министрации муниципально</w:t>
      </w:r>
      <w:r w:rsidR="00883029" w:rsidRPr="00565DF9">
        <w:rPr>
          <w:lang w:eastAsia="ru-RU"/>
        </w:rPr>
        <w:t>го образования город Новотроицк</w:t>
      </w:r>
      <w:r>
        <w:rPr>
          <w:lang w:eastAsia="ru-RU"/>
        </w:rPr>
        <w:t xml:space="preserve"> рекомендовано </w:t>
      </w:r>
      <w:r w:rsidR="00883029" w:rsidRPr="00565DF9">
        <w:rPr>
          <w:lang w:eastAsia="ru-RU"/>
        </w:rPr>
        <w:t xml:space="preserve"> у</w:t>
      </w:r>
      <w:r w:rsidR="00D81B28" w:rsidRPr="00565DF9">
        <w:rPr>
          <w:lang w:eastAsia="ru-RU"/>
        </w:rPr>
        <w:t>честь замечания Ревизионной комиссии, отраженные в заключении.</w:t>
      </w:r>
      <w:r w:rsidR="00E50C79" w:rsidRPr="00565DF9">
        <w:rPr>
          <w:lang w:eastAsia="ru-RU"/>
        </w:rPr>
        <w:t xml:space="preserve"> </w:t>
      </w:r>
    </w:p>
    <w:p w:rsidR="00D81B28" w:rsidRPr="00565DF9" w:rsidRDefault="00BB745F" w:rsidP="00F15F05">
      <w:pPr>
        <w:tabs>
          <w:tab w:val="left" w:pos="709"/>
        </w:tabs>
        <w:ind w:firstLine="567"/>
        <w:jc w:val="both"/>
        <w:rPr>
          <w:lang w:eastAsia="ru-RU"/>
        </w:rPr>
      </w:pPr>
      <w:r>
        <w:t xml:space="preserve">   Заключение направлено </w:t>
      </w:r>
      <w:r w:rsidRPr="00B7142D">
        <w:t>в городской Совет депутатов муниципального образования город Новотроицк</w:t>
      </w:r>
      <w:r w:rsidR="00ED7E99">
        <w:t xml:space="preserve"> с рекомендацией </w:t>
      </w:r>
      <w:r w:rsidR="00D81B28" w:rsidRPr="00565DF9">
        <w:t>п</w:t>
      </w:r>
      <w:r w:rsidR="00D81B28" w:rsidRPr="00565DF9">
        <w:rPr>
          <w:lang w:eastAsia="ru-RU"/>
        </w:rPr>
        <w:t>ринять к рассмотрению проект решения городского Совета депутатов муниципального образования город Новотроицк Оренбургской области «Об исполнении бюджета муниципального образования город Новотроицк за 202</w:t>
      </w:r>
      <w:r w:rsidR="008C1A82" w:rsidRPr="00565DF9">
        <w:rPr>
          <w:lang w:eastAsia="ru-RU"/>
        </w:rPr>
        <w:t>5</w:t>
      </w:r>
      <w:r w:rsidR="00D81B28" w:rsidRPr="00565DF9">
        <w:rPr>
          <w:lang w:eastAsia="ru-RU"/>
        </w:rPr>
        <w:t xml:space="preserve"> год» в данной редакции.</w:t>
      </w:r>
    </w:p>
    <w:p w:rsidR="00D81B28" w:rsidRPr="00565DF9" w:rsidRDefault="00D81B28" w:rsidP="00F15F05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after="60"/>
        <w:ind w:firstLine="709"/>
        <w:jc w:val="both"/>
        <w:rPr>
          <w:lang w:eastAsia="ru-RU"/>
        </w:rPr>
      </w:pPr>
    </w:p>
    <w:sectPr w:rsidR="00D81B28" w:rsidRPr="00565DF9" w:rsidSect="00D86B7E">
      <w:headerReference w:type="even" r:id="rId10"/>
      <w:footerReference w:type="even" r:id="rId11"/>
      <w:footerReference w:type="default" r:id="rId12"/>
      <w:footnotePr>
        <w:pos w:val="beneathText"/>
      </w:footnotePr>
      <w:pgSz w:w="11905" w:h="16837" w:code="9"/>
      <w:pgMar w:top="1134" w:right="851" w:bottom="1134" w:left="1701" w:header="284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FD2" w:rsidRDefault="009A4FD2" w:rsidP="00FB6CE5">
      <w:r>
        <w:separator/>
      </w:r>
    </w:p>
  </w:endnote>
  <w:endnote w:type="continuationSeparator" w:id="0">
    <w:p w:rsidR="009A4FD2" w:rsidRDefault="009A4FD2" w:rsidP="00FB6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43A" w:rsidRDefault="0060043A" w:rsidP="00F061AD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0043A" w:rsidRDefault="0060043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59104"/>
      <w:docPartObj>
        <w:docPartGallery w:val="Page Numbers (Bottom of Page)"/>
        <w:docPartUnique/>
      </w:docPartObj>
    </w:sdtPr>
    <w:sdtContent>
      <w:p w:rsidR="0060043A" w:rsidRDefault="0060043A">
        <w:pPr>
          <w:pStyle w:val="ad"/>
          <w:jc w:val="center"/>
        </w:pPr>
        <w:fldSimple w:instr=" PAGE   \* MERGEFORMAT ">
          <w:r w:rsidR="00AF5959">
            <w:rPr>
              <w:noProof/>
            </w:rPr>
            <w:t>4</w:t>
          </w:r>
        </w:fldSimple>
      </w:p>
    </w:sdtContent>
  </w:sdt>
  <w:p w:rsidR="0060043A" w:rsidRDefault="0060043A">
    <w:pPr>
      <w:pStyle w:val="ad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FD2" w:rsidRDefault="009A4FD2" w:rsidP="00FB6CE5">
      <w:r>
        <w:separator/>
      </w:r>
    </w:p>
  </w:footnote>
  <w:footnote w:type="continuationSeparator" w:id="0">
    <w:p w:rsidR="009A4FD2" w:rsidRDefault="009A4FD2" w:rsidP="00FB6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43A" w:rsidRDefault="0060043A" w:rsidP="00F061AD">
    <w:pPr>
      <w:pStyle w:val="af0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0043A" w:rsidRDefault="0060043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261B"/>
    <w:multiLevelType w:val="hybridMultilevel"/>
    <w:tmpl w:val="38B295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A0D33"/>
    <w:multiLevelType w:val="hybridMultilevel"/>
    <w:tmpl w:val="401CFE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BD217C"/>
    <w:multiLevelType w:val="hybridMultilevel"/>
    <w:tmpl w:val="8C68F592"/>
    <w:lvl w:ilvl="0" w:tplc="D7EAB1D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F427DC4"/>
    <w:multiLevelType w:val="hybridMultilevel"/>
    <w:tmpl w:val="5E6A7E4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107621AD"/>
    <w:multiLevelType w:val="hybridMultilevel"/>
    <w:tmpl w:val="3ECC8EF2"/>
    <w:lvl w:ilvl="0" w:tplc="D7EAB1D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54942FC"/>
    <w:multiLevelType w:val="hybridMultilevel"/>
    <w:tmpl w:val="E06AF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D071A6"/>
    <w:multiLevelType w:val="hybridMultilevel"/>
    <w:tmpl w:val="5A40DE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56277C"/>
    <w:multiLevelType w:val="hybridMultilevel"/>
    <w:tmpl w:val="0D6E83A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16835DEB"/>
    <w:multiLevelType w:val="hybridMultilevel"/>
    <w:tmpl w:val="973ECE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EF85556"/>
    <w:multiLevelType w:val="hybridMultilevel"/>
    <w:tmpl w:val="ECA4029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53225F2"/>
    <w:multiLevelType w:val="hybridMultilevel"/>
    <w:tmpl w:val="8C68F592"/>
    <w:lvl w:ilvl="0" w:tplc="D7EAB1D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25963453"/>
    <w:multiLevelType w:val="hybridMultilevel"/>
    <w:tmpl w:val="0D2CA570"/>
    <w:lvl w:ilvl="0" w:tplc="0419000D">
      <w:start w:val="1"/>
      <w:numFmt w:val="bullet"/>
      <w:lvlText w:val=""/>
      <w:lvlJc w:val="left"/>
      <w:pPr>
        <w:ind w:left="20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2">
    <w:nsid w:val="27C55841"/>
    <w:multiLevelType w:val="hybridMultilevel"/>
    <w:tmpl w:val="C046CF9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2B011370"/>
    <w:multiLevelType w:val="hybridMultilevel"/>
    <w:tmpl w:val="4828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45A89"/>
    <w:multiLevelType w:val="hybridMultilevel"/>
    <w:tmpl w:val="13ACEFA6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>
    <w:nsid w:val="39622D64"/>
    <w:multiLevelType w:val="hybridMultilevel"/>
    <w:tmpl w:val="6904372C"/>
    <w:lvl w:ilvl="0" w:tplc="1368B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D54FD6"/>
    <w:multiLevelType w:val="hybridMultilevel"/>
    <w:tmpl w:val="E27E9E98"/>
    <w:lvl w:ilvl="0" w:tplc="D7EAB1D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45CD0DD6"/>
    <w:multiLevelType w:val="hybridMultilevel"/>
    <w:tmpl w:val="0B24E1A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8">
    <w:nsid w:val="460E41F2"/>
    <w:multiLevelType w:val="hybridMultilevel"/>
    <w:tmpl w:val="4828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251E6"/>
    <w:multiLevelType w:val="hybridMultilevel"/>
    <w:tmpl w:val="5F7A32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6B265B4"/>
    <w:multiLevelType w:val="hybridMultilevel"/>
    <w:tmpl w:val="EEB09FE4"/>
    <w:lvl w:ilvl="0" w:tplc="D7EAB1D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ABA0996"/>
    <w:multiLevelType w:val="hybridMultilevel"/>
    <w:tmpl w:val="E4B0BF2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D89408D"/>
    <w:multiLevelType w:val="hybridMultilevel"/>
    <w:tmpl w:val="2B78DEC2"/>
    <w:lvl w:ilvl="0" w:tplc="9B0485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0D1087"/>
    <w:multiLevelType w:val="hybridMultilevel"/>
    <w:tmpl w:val="7AA47BEE"/>
    <w:lvl w:ilvl="0" w:tplc="A18270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B21DB"/>
    <w:multiLevelType w:val="hybridMultilevel"/>
    <w:tmpl w:val="9E36054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3896BDD"/>
    <w:multiLevelType w:val="hybridMultilevel"/>
    <w:tmpl w:val="A8AA16F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4D81EB8"/>
    <w:multiLevelType w:val="hybridMultilevel"/>
    <w:tmpl w:val="00C0FEC8"/>
    <w:lvl w:ilvl="0" w:tplc="D7EAB1D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552652CF"/>
    <w:multiLevelType w:val="hybridMultilevel"/>
    <w:tmpl w:val="1DA22D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6D02027"/>
    <w:multiLevelType w:val="hybridMultilevel"/>
    <w:tmpl w:val="683C3E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77150A0"/>
    <w:multiLevelType w:val="hybridMultilevel"/>
    <w:tmpl w:val="793C57D0"/>
    <w:lvl w:ilvl="0" w:tplc="C590BC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AEC5DC4"/>
    <w:multiLevelType w:val="hybridMultilevel"/>
    <w:tmpl w:val="FE280720"/>
    <w:lvl w:ilvl="0" w:tplc="0419000D">
      <w:start w:val="1"/>
      <w:numFmt w:val="bullet"/>
      <w:lvlText w:val=""/>
      <w:lvlJc w:val="left"/>
      <w:pPr>
        <w:ind w:left="1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1">
    <w:nsid w:val="61CF7C01"/>
    <w:multiLevelType w:val="hybridMultilevel"/>
    <w:tmpl w:val="831A0E1A"/>
    <w:lvl w:ilvl="0" w:tplc="0419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2">
    <w:nsid w:val="77815DD7"/>
    <w:multiLevelType w:val="hybridMultilevel"/>
    <w:tmpl w:val="E27E9E98"/>
    <w:lvl w:ilvl="0" w:tplc="D7EAB1D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>
    <w:nsid w:val="7A4A4DBE"/>
    <w:multiLevelType w:val="hybridMultilevel"/>
    <w:tmpl w:val="BA96C3DA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4">
    <w:nsid w:val="7CA10FA1"/>
    <w:multiLevelType w:val="hybridMultilevel"/>
    <w:tmpl w:val="667C31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3"/>
  </w:num>
  <w:num w:numId="3">
    <w:abstractNumId w:val="20"/>
  </w:num>
  <w:num w:numId="4">
    <w:abstractNumId w:val="19"/>
  </w:num>
  <w:num w:numId="5">
    <w:abstractNumId w:val="32"/>
  </w:num>
  <w:num w:numId="6">
    <w:abstractNumId w:val="1"/>
  </w:num>
  <w:num w:numId="7">
    <w:abstractNumId w:val="13"/>
  </w:num>
  <w:num w:numId="8">
    <w:abstractNumId w:val="22"/>
  </w:num>
  <w:num w:numId="9">
    <w:abstractNumId w:val="7"/>
  </w:num>
  <w:num w:numId="10">
    <w:abstractNumId w:val="18"/>
  </w:num>
  <w:num w:numId="11">
    <w:abstractNumId w:val="9"/>
  </w:num>
  <w:num w:numId="12">
    <w:abstractNumId w:val="6"/>
  </w:num>
  <w:num w:numId="13">
    <w:abstractNumId w:val="27"/>
  </w:num>
  <w:num w:numId="14">
    <w:abstractNumId w:val="21"/>
  </w:num>
  <w:num w:numId="15">
    <w:abstractNumId w:val="12"/>
  </w:num>
  <w:num w:numId="16">
    <w:abstractNumId w:val="17"/>
  </w:num>
  <w:num w:numId="17">
    <w:abstractNumId w:val="31"/>
  </w:num>
  <w:num w:numId="18">
    <w:abstractNumId w:val="15"/>
  </w:num>
  <w:num w:numId="19">
    <w:abstractNumId w:val="16"/>
  </w:num>
  <w:num w:numId="20">
    <w:abstractNumId w:val="2"/>
  </w:num>
  <w:num w:numId="21">
    <w:abstractNumId w:val="10"/>
  </w:num>
  <w:num w:numId="22">
    <w:abstractNumId w:val="4"/>
  </w:num>
  <w:num w:numId="23">
    <w:abstractNumId w:val="26"/>
  </w:num>
  <w:num w:numId="24">
    <w:abstractNumId w:val="11"/>
  </w:num>
  <w:num w:numId="25">
    <w:abstractNumId w:val="14"/>
  </w:num>
  <w:num w:numId="26">
    <w:abstractNumId w:val="25"/>
  </w:num>
  <w:num w:numId="27">
    <w:abstractNumId w:val="24"/>
  </w:num>
  <w:num w:numId="28">
    <w:abstractNumId w:val="30"/>
  </w:num>
  <w:num w:numId="29">
    <w:abstractNumId w:val="3"/>
  </w:num>
  <w:num w:numId="30">
    <w:abstractNumId w:val="29"/>
  </w:num>
  <w:num w:numId="31">
    <w:abstractNumId w:val="34"/>
  </w:num>
  <w:num w:numId="32">
    <w:abstractNumId w:val="28"/>
  </w:num>
  <w:num w:numId="33">
    <w:abstractNumId w:val="0"/>
  </w:num>
  <w:num w:numId="34">
    <w:abstractNumId w:val="5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D81B28"/>
    <w:rsid w:val="00000519"/>
    <w:rsid w:val="00000E43"/>
    <w:rsid w:val="0000150C"/>
    <w:rsid w:val="0000652A"/>
    <w:rsid w:val="000067B9"/>
    <w:rsid w:val="00006ED4"/>
    <w:rsid w:val="000072B0"/>
    <w:rsid w:val="000136E4"/>
    <w:rsid w:val="00015A24"/>
    <w:rsid w:val="00017BB1"/>
    <w:rsid w:val="00020D1B"/>
    <w:rsid w:val="00023554"/>
    <w:rsid w:val="0002482B"/>
    <w:rsid w:val="00024E57"/>
    <w:rsid w:val="000254CE"/>
    <w:rsid w:val="000256AA"/>
    <w:rsid w:val="00025A05"/>
    <w:rsid w:val="00025C26"/>
    <w:rsid w:val="00030D03"/>
    <w:rsid w:val="00031C7F"/>
    <w:rsid w:val="00031E89"/>
    <w:rsid w:val="000323F2"/>
    <w:rsid w:val="000336A8"/>
    <w:rsid w:val="0003398A"/>
    <w:rsid w:val="0003655D"/>
    <w:rsid w:val="00036E8F"/>
    <w:rsid w:val="00037176"/>
    <w:rsid w:val="0003779D"/>
    <w:rsid w:val="00041257"/>
    <w:rsid w:val="00041386"/>
    <w:rsid w:val="000449B8"/>
    <w:rsid w:val="00045119"/>
    <w:rsid w:val="00045A44"/>
    <w:rsid w:val="00050555"/>
    <w:rsid w:val="00050A72"/>
    <w:rsid w:val="00052821"/>
    <w:rsid w:val="00052911"/>
    <w:rsid w:val="0005291B"/>
    <w:rsid w:val="0005313D"/>
    <w:rsid w:val="00053D10"/>
    <w:rsid w:val="00053F33"/>
    <w:rsid w:val="0005401E"/>
    <w:rsid w:val="00055E1E"/>
    <w:rsid w:val="00056B22"/>
    <w:rsid w:val="00057E87"/>
    <w:rsid w:val="000613DE"/>
    <w:rsid w:val="000649D3"/>
    <w:rsid w:val="00064AD3"/>
    <w:rsid w:val="000661AF"/>
    <w:rsid w:val="000666F3"/>
    <w:rsid w:val="0006676F"/>
    <w:rsid w:val="00066E31"/>
    <w:rsid w:val="00067AE7"/>
    <w:rsid w:val="00067D27"/>
    <w:rsid w:val="00070734"/>
    <w:rsid w:val="000733E7"/>
    <w:rsid w:val="00076876"/>
    <w:rsid w:val="00077087"/>
    <w:rsid w:val="00081531"/>
    <w:rsid w:val="00082239"/>
    <w:rsid w:val="00084D6F"/>
    <w:rsid w:val="000871F2"/>
    <w:rsid w:val="00090DD4"/>
    <w:rsid w:val="00091BF9"/>
    <w:rsid w:val="00093ACB"/>
    <w:rsid w:val="00093BD4"/>
    <w:rsid w:val="00093E36"/>
    <w:rsid w:val="000953AD"/>
    <w:rsid w:val="000A1E69"/>
    <w:rsid w:val="000A4975"/>
    <w:rsid w:val="000A52D8"/>
    <w:rsid w:val="000A7008"/>
    <w:rsid w:val="000B0F64"/>
    <w:rsid w:val="000B16F4"/>
    <w:rsid w:val="000B52A3"/>
    <w:rsid w:val="000B6BBD"/>
    <w:rsid w:val="000B7B31"/>
    <w:rsid w:val="000C01AF"/>
    <w:rsid w:val="000C02E1"/>
    <w:rsid w:val="000C0D6C"/>
    <w:rsid w:val="000C5E33"/>
    <w:rsid w:val="000C6CF4"/>
    <w:rsid w:val="000D10CC"/>
    <w:rsid w:val="000D15B4"/>
    <w:rsid w:val="000D17E2"/>
    <w:rsid w:val="000D3BDC"/>
    <w:rsid w:val="000D3F45"/>
    <w:rsid w:val="000D4AA8"/>
    <w:rsid w:val="000D5A34"/>
    <w:rsid w:val="000D60F7"/>
    <w:rsid w:val="000E02CF"/>
    <w:rsid w:val="000E0A15"/>
    <w:rsid w:val="000E34BC"/>
    <w:rsid w:val="000E3C68"/>
    <w:rsid w:val="000E42F7"/>
    <w:rsid w:val="000E54AA"/>
    <w:rsid w:val="000E56AC"/>
    <w:rsid w:val="000E57F3"/>
    <w:rsid w:val="000E6EB6"/>
    <w:rsid w:val="000F2636"/>
    <w:rsid w:val="000F2872"/>
    <w:rsid w:val="000F2CFD"/>
    <w:rsid w:val="000F3545"/>
    <w:rsid w:val="000F4595"/>
    <w:rsid w:val="000F4BC8"/>
    <w:rsid w:val="000F602F"/>
    <w:rsid w:val="000F6A5F"/>
    <w:rsid w:val="000F71C6"/>
    <w:rsid w:val="000F7D6A"/>
    <w:rsid w:val="00103B6B"/>
    <w:rsid w:val="00106004"/>
    <w:rsid w:val="00106415"/>
    <w:rsid w:val="00107583"/>
    <w:rsid w:val="001075FA"/>
    <w:rsid w:val="00111C60"/>
    <w:rsid w:val="001135AA"/>
    <w:rsid w:val="00114697"/>
    <w:rsid w:val="00114D06"/>
    <w:rsid w:val="00114F0F"/>
    <w:rsid w:val="00115180"/>
    <w:rsid w:val="00120248"/>
    <w:rsid w:val="00121E5D"/>
    <w:rsid w:val="00122D3C"/>
    <w:rsid w:val="001230D2"/>
    <w:rsid w:val="001235CA"/>
    <w:rsid w:val="00126FFD"/>
    <w:rsid w:val="00132468"/>
    <w:rsid w:val="001341BD"/>
    <w:rsid w:val="0013512E"/>
    <w:rsid w:val="00135429"/>
    <w:rsid w:val="00135C04"/>
    <w:rsid w:val="00135F2A"/>
    <w:rsid w:val="001417E4"/>
    <w:rsid w:val="00141E60"/>
    <w:rsid w:val="00142D94"/>
    <w:rsid w:val="00143378"/>
    <w:rsid w:val="001443AE"/>
    <w:rsid w:val="00145C45"/>
    <w:rsid w:val="00146BCE"/>
    <w:rsid w:val="00147656"/>
    <w:rsid w:val="0015072C"/>
    <w:rsid w:val="00153CDE"/>
    <w:rsid w:val="001567A1"/>
    <w:rsid w:val="00156AE3"/>
    <w:rsid w:val="001604CD"/>
    <w:rsid w:val="001608BC"/>
    <w:rsid w:val="00160B77"/>
    <w:rsid w:val="00166333"/>
    <w:rsid w:val="00166919"/>
    <w:rsid w:val="00167D67"/>
    <w:rsid w:val="00170AD6"/>
    <w:rsid w:val="00174A22"/>
    <w:rsid w:val="0017562A"/>
    <w:rsid w:val="00177BA4"/>
    <w:rsid w:val="0018008A"/>
    <w:rsid w:val="0018091E"/>
    <w:rsid w:val="00180CE3"/>
    <w:rsid w:val="00183DF5"/>
    <w:rsid w:val="001901BF"/>
    <w:rsid w:val="00191A85"/>
    <w:rsid w:val="00192003"/>
    <w:rsid w:val="0019244F"/>
    <w:rsid w:val="001925B1"/>
    <w:rsid w:val="001967F0"/>
    <w:rsid w:val="001A3E9D"/>
    <w:rsid w:val="001A70F6"/>
    <w:rsid w:val="001A76B2"/>
    <w:rsid w:val="001B1A32"/>
    <w:rsid w:val="001B1D41"/>
    <w:rsid w:val="001B1D44"/>
    <w:rsid w:val="001B2436"/>
    <w:rsid w:val="001B394C"/>
    <w:rsid w:val="001B4064"/>
    <w:rsid w:val="001B4B03"/>
    <w:rsid w:val="001C0BF5"/>
    <w:rsid w:val="001C2675"/>
    <w:rsid w:val="001C2AD8"/>
    <w:rsid w:val="001C3AC1"/>
    <w:rsid w:val="001C4A88"/>
    <w:rsid w:val="001C5B9D"/>
    <w:rsid w:val="001C6CBE"/>
    <w:rsid w:val="001C6ED2"/>
    <w:rsid w:val="001C6EE0"/>
    <w:rsid w:val="001C714B"/>
    <w:rsid w:val="001C72C9"/>
    <w:rsid w:val="001D0184"/>
    <w:rsid w:val="001D066B"/>
    <w:rsid w:val="001D5285"/>
    <w:rsid w:val="001D5950"/>
    <w:rsid w:val="001D6F57"/>
    <w:rsid w:val="001E0129"/>
    <w:rsid w:val="001E62AC"/>
    <w:rsid w:val="001E6E77"/>
    <w:rsid w:val="001E7808"/>
    <w:rsid w:val="001E7DA6"/>
    <w:rsid w:val="001F0A63"/>
    <w:rsid w:val="001F1A63"/>
    <w:rsid w:val="001F4F65"/>
    <w:rsid w:val="001F512F"/>
    <w:rsid w:val="001F5D3A"/>
    <w:rsid w:val="00200C1B"/>
    <w:rsid w:val="00200CDF"/>
    <w:rsid w:val="0020221F"/>
    <w:rsid w:val="0020254A"/>
    <w:rsid w:val="00203643"/>
    <w:rsid w:val="00206827"/>
    <w:rsid w:val="00207FD9"/>
    <w:rsid w:val="00212024"/>
    <w:rsid w:val="00212B91"/>
    <w:rsid w:val="00212FB5"/>
    <w:rsid w:val="00214B41"/>
    <w:rsid w:val="002153B1"/>
    <w:rsid w:val="00217AF2"/>
    <w:rsid w:val="00222B53"/>
    <w:rsid w:val="00223CE3"/>
    <w:rsid w:val="00223F44"/>
    <w:rsid w:val="0022561A"/>
    <w:rsid w:val="002260DF"/>
    <w:rsid w:val="0022638C"/>
    <w:rsid w:val="002268B2"/>
    <w:rsid w:val="00227E3E"/>
    <w:rsid w:val="0023143C"/>
    <w:rsid w:val="00232548"/>
    <w:rsid w:val="00233084"/>
    <w:rsid w:val="002337DA"/>
    <w:rsid w:val="00233A4B"/>
    <w:rsid w:val="002356E0"/>
    <w:rsid w:val="0023605E"/>
    <w:rsid w:val="00236E43"/>
    <w:rsid w:val="0023718C"/>
    <w:rsid w:val="002405E2"/>
    <w:rsid w:val="00241B42"/>
    <w:rsid w:val="0024297B"/>
    <w:rsid w:val="0024416B"/>
    <w:rsid w:val="00245C6E"/>
    <w:rsid w:val="00245DB6"/>
    <w:rsid w:val="00247E8F"/>
    <w:rsid w:val="0025097E"/>
    <w:rsid w:val="0025120E"/>
    <w:rsid w:val="0025356F"/>
    <w:rsid w:val="00254C04"/>
    <w:rsid w:val="00254DFA"/>
    <w:rsid w:val="00255E21"/>
    <w:rsid w:val="002564E9"/>
    <w:rsid w:val="002569E3"/>
    <w:rsid w:val="00264DF7"/>
    <w:rsid w:val="00270302"/>
    <w:rsid w:val="00270557"/>
    <w:rsid w:val="00270F4D"/>
    <w:rsid w:val="0027193D"/>
    <w:rsid w:val="002737AF"/>
    <w:rsid w:val="002745E9"/>
    <w:rsid w:val="002751E4"/>
    <w:rsid w:val="00280616"/>
    <w:rsid w:val="0028211E"/>
    <w:rsid w:val="00284DBF"/>
    <w:rsid w:val="00286368"/>
    <w:rsid w:val="00286988"/>
    <w:rsid w:val="00286D9D"/>
    <w:rsid w:val="0029066B"/>
    <w:rsid w:val="00290800"/>
    <w:rsid w:val="002921A7"/>
    <w:rsid w:val="002922AE"/>
    <w:rsid w:val="002927FC"/>
    <w:rsid w:val="002939B7"/>
    <w:rsid w:val="00293DFC"/>
    <w:rsid w:val="00294AC9"/>
    <w:rsid w:val="00297F2E"/>
    <w:rsid w:val="002A06C4"/>
    <w:rsid w:val="002A1185"/>
    <w:rsid w:val="002A2136"/>
    <w:rsid w:val="002A3A1D"/>
    <w:rsid w:val="002A512E"/>
    <w:rsid w:val="002A542A"/>
    <w:rsid w:val="002B214D"/>
    <w:rsid w:val="002B2B1C"/>
    <w:rsid w:val="002B3A0B"/>
    <w:rsid w:val="002B51B3"/>
    <w:rsid w:val="002B5AE0"/>
    <w:rsid w:val="002C021A"/>
    <w:rsid w:val="002C0601"/>
    <w:rsid w:val="002C7F02"/>
    <w:rsid w:val="002D0D15"/>
    <w:rsid w:val="002D1334"/>
    <w:rsid w:val="002D2570"/>
    <w:rsid w:val="002D3967"/>
    <w:rsid w:val="002D663E"/>
    <w:rsid w:val="002D6733"/>
    <w:rsid w:val="002D6BF3"/>
    <w:rsid w:val="002D7533"/>
    <w:rsid w:val="002E05A3"/>
    <w:rsid w:val="002E202D"/>
    <w:rsid w:val="002E55D2"/>
    <w:rsid w:val="002E7DD3"/>
    <w:rsid w:val="002F0CCE"/>
    <w:rsid w:val="002F27EC"/>
    <w:rsid w:val="002F3422"/>
    <w:rsid w:val="002F41D5"/>
    <w:rsid w:val="002F48C5"/>
    <w:rsid w:val="002F53A0"/>
    <w:rsid w:val="002F5778"/>
    <w:rsid w:val="002F5942"/>
    <w:rsid w:val="002F5B32"/>
    <w:rsid w:val="002F6FF1"/>
    <w:rsid w:val="003001AC"/>
    <w:rsid w:val="0030173C"/>
    <w:rsid w:val="00302828"/>
    <w:rsid w:val="00302AFE"/>
    <w:rsid w:val="00303938"/>
    <w:rsid w:val="00305DC9"/>
    <w:rsid w:val="00307E29"/>
    <w:rsid w:val="0031329F"/>
    <w:rsid w:val="00313D57"/>
    <w:rsid w:val="003155E2"/>
    <w:rsid w:val="003157FE"/>
    <w:rsid w:val="003160FD"/>
    <w:rsid w:val="00321960"/>
    <w:rsid w:val="00321CC2"/>
    <w:rsid w:val="00322806"/>
    <w:rsid w:val="00323C1B"/>
    <w:rsid w:val="00324423"/>
    <w:rsid w:val="003248A1"/>
    <w:rsid w:val="00327700"/>
    <w:rsid w:val="00327E17"/>
    <w:rsid w:val="003302A0"/>
    <w:rsid w:val="003319F6"/>
    <w:rsid w:val="00333C31"/>
    <w:rsid w:val="00334DB1"/>
    <w:rsid w:val="00335022"/>
    <w:rsid w:val="00337503"/>
    <w:rsid w:val="00342ADA"/>
    <w:rsid w:val="003439F0"/>
    <w:rsid w:val="00343C1A"/>
    <w:rsid w:val="00347A82"/>
    <w:rsid w:val="003505E6"/>
    <w:rsid w:val="00352BA3"/>
    <w:rsid w:val="00356849"/>
    <w:rsid w:val="00357196"/>
    <w:rsid w:val="0036112B"/>
    <w:rsid w:val="00362B49"/>
    <w:rsid w:val="003634B1"/>
    <w:rsid w:val="0036661C"/>
    <w:rsid w:val="003726F2"/>
    <w:rsid w:val="003734D9"/>
    <w:rsid w:val="0037387E"/>
    <w:rsid w:val="00376A35"/>
    <w:rsid w:val="00377CF8"/>
    <w:rsid w:val="003832BF"/>
    <w:rsid w:val="0038693C"/>
    <w:rsid w:val="00390790"/>
    <w:rsid w:val="00392977"/>
    <w:rsid w:val="00393F51"/>
    <w:rsid w:val="003945FA"/>
    <w:rsid w:val="003A04B8"/>
    <w:rsid w:val="003A7A48"/>
    <w:rsid w:val="003A7E96"/>
    <w:rsid w:val="003B0F05"/>
    <w:rsid w:val="003B1AF9"/>
    <w:rsid w:val="003B1B41"/>
    <w:rsid w:val="003B1DF5"/>
    <w:rsid w:val="003B2324"/>
    <w:rsid w:val="003B548D"/>
    <w:rsid w:val="003B6D1E"/>
    <w:rsid w:val="003B7B19"/>
    <w:rsid w:val="003C08B9"/>
    <w:rsid w:val="003C0A3E"/>
    <w:rsid w:val="003C0CC1"/>
    <w:rsid w:val="003C1134"/>
    <w:rsid w:val="003C538E"/>
    <w:rsid w:val="003D2B18"/>
    <w:rsid w:val="003D380B"/>
    <w:rsid w:val="003D5779"/>
    <w:rsid w:val="003D604B"/>
    <w:rsid w:val="003D6A99"/>
    <w:rsid w:val="003E0BEE"/>
    <w:rsid w:val="003E1741"/>
    <w:rsid w:val="003E28B0"/>
    <w:rsid w:val="003E2E9A"/>
    <w:rsid w:val="003E2ECB"/>
    <w:rsid w:val="003E4BE4"/>
    <w:rsid w:val="003E4D62"/>
    <w:rsid w:val="003E53A7"/>
    <w:rsid w:val="003E6EF4"/>
    <w:rsid w:val="003E71B0"/>
    <w:rsid w:val="003F410E"/>
    <w:rsid w:val="003F4645"/>
    <w:rsid w:val="003F5E61"/>
    <w:rsid w:val="003F7095"/>
    <w:rsid w:val="0040044F"/>
    <w:rsid w:val="0040072E"/>
    <w:rsid w:val="00400EED"/>
    <w:rsid w:val="00404AFD"/>
    <w:rsid w:val="00405308"/>
    <w:rsid w:val="00406CC5"/>
    <w:rsid w:val="00411A71"/>
    <w:rsid w:val="00411E4C"/>
    <w:rsid w:val="004122DA"/>
    <w:rsid w:val="004144D2"/>
    <w:rsid w:val="00415375"/>
    <w:rsid w:val="00416AD5"/>
    <w:rsid w:val="004206F9"/>
    <w:rsid w:val="004221A4"/>
    <w:rsid w:val="00423728"/>
    <w:rsid w:val="00423DD9"/>
    <w:rsid w:val="004249E1"/>
    <w:rsid w:val="0042545D"/>
    <w:rsid w:val="004265FC"/>
    <w:rsid w:val="00427C17"/>
    <w:rsid w:val="00430DAC"/>
    <w:rsid w:val="00434FEF"/>
    <w:rsid w:val="0043756C"/>
    <w:rsid w:val="0043788C"/>
    <w:rsid w:val="00437D99"/>
    <w:rsid w:val="00440AC0"/>
    <w:rsid w:val="00445822"/>
    <w:rsid w:val="00446C39"/>
    <w:rsid w:val="00451BAC"/>
    <w:rsid w:val="00452B55"/>
    <w:rsid w:val="00455586"/>
    <w:rsid w:val="00456183"/>
    <w:rsid w:val="004567E2"/>
    <w:rsid w:val="004570F1"/>
    <w:rsid w:val="004576E1"/>
    <w:rsid w:val="00457B69"/>
    <w:rsid w:val="004600E0"/>
    <w:rsid w:val="004617B5"/>
    <w:rsid w:val="0046297D"/>
    <w:rsid w:val="00463D63"/>
    <w:rsid w:val="00464AAB"/>
    <w:rsid w:val="0046674D"/>
    <w:rsid w:val="00470A84"/>
    <w:rsid w:val="0047137D"/>
    <w:rsid w:val="0047223F"/>
    <w:rsid w:val="00472C1F"/>
    <w:rsid w:val="00472DE4"/>
    <w:rsid w:val="00472EEF"/>
    <w:rsid w:val="00473BDC"/>
    <w:rsid w:val="00474703"/>
    <w:rsid w:val="00475180"/>
    <w:rsid w:val="0048021A"/>
    <w:rsid w:val="00483BC4"/>
    <w:rsid w:val="00486290"/>
    <w:rsid w:val="00491A5C"/>
    <w:rsid w:val="00492783"/>
    <w:rsid w:val="00493338"/>
    <w:rsid w:val="004935F8"/>
    <w:rsid w:val="00494244"/>
    <w:rsid w:val="00495AA1"/>
    <w:rsid w:val="00496E70"/>
    <w:rsid w:val="004975BE"/>
    <w:rsid w:val="004A0CF9"/>
    <w:rsid w:val="004A372D"/>
    <w:rsid w:val="004A4062"/>
    <w:rsid w:val="004A5714"/>
    <w:rsid w:val="004A57CF"/>
    <w:rsid w:val="004A5ED9"/>
    <w:rsid w:val="004A70B3"/>
    <w:rsid w:val="004A7A76"/>
    <w:rsid w:val="004B1BAD"/>
    <w:rsid w:val="004B2181"/>
    <w:rsid w:val="004B3791"/>
    <w:rsid w:val="004B3FB4"/>
    <w:rsid w:val="004B48F9"/>
    <w:rsid w:val="004B50E1"/>
    <w:rsid w:val="004B5DD6"/>
    <w:rsid w:val="004B6D14"/>
    <w:rsid w:val="004B7C6F"/>
    <w:rsid w:val="004C01AC"/>
    <w:rsid w:val="004C56B5"/>
    <w:rsid w:val="004C5CCB"/>
    <w:rsid w:val="004C627B"/>
    <w:rsid w:val="004C71C9"/>
    <w:rsid w:val="004C72FE"/>
    <w:rsid w:val="004D0092"/>
    <w:rsid w:val="004D16DD"/>
    <w:rsid w:val="004D1C7B"/>
    <w:rsid w:val="004D3383"/>
    <w:rsid w:val="004D3FEA"/>
    <w:rsid w:val="004D7391"/>
    <w:rsid w:val="004D7C78"/>
    <w:rsid w:val="004D7D0A"/>
    <w:rsid w:val="004E0356"/>
    <w:rsid w:val="004E0A70"/>
    <w:rsid w:val="004E14C7"/>
    <w:rsid w:val="004E1DEF"/>
    <w:rsid w:val="004E4616"/>
    <w:rsid w:val="004E6023"/>
    <w:rsid w:val="004F0209"/>
    <w:rsid w:val="004F139C"/>
    <w:rsid w:val="004F1DF7"/>
    <w:rsid w:val="004F289B"/>
    <w:rsid w:val="004F2AD8"/>
    <w:rsid w:val="004F38E8"/>
    <w:rsid w:val="004F437A"/>
    <w:rsid w:val="004F6B97"/>
    <w:rsid w:val="005000B2"/>
    <w:rsid w:val="0050067A"/>
    <w:rsid w:val="00500ED4"/>
    <w:rsid w:val="00501A15"/>
    <w:rsid w:val="00503EF9"/>
    <w:rsid w:val="00507150"/>
    <w:rsid w:val="0050783E"/>
    <w:rsid w:val="00507C1B"/>
    <w:rsid w:val="00510B1B"/>
    <w:rsid w:val="005132BB"/>
    <w:rsid w:val="00514518"/>
    <w:rsid w:val="00514603"/>
    <w:rsid w:val="005160A4"/>
    <w:rsid w:val="005160D8"/>
    <w:rsid w:val="005161BD"/>
    <w:rsid w:val="005172B0"/>
    <w:rsid w:val="005238E3"/>
    <w:rsid w:val="00524744"/>
    <w:rsid w:val="00525852"/>
    <w:rsid w:val="00526268"/>
    <w:rsid w:val="0053378A"/>
    <w:rsid w:val="005338A3"/>
    <w:rsid w:val="005407E7"/>
    <w:rsid w:val="00540CAB"/>
    <w:rsid w:val="005421A5"/>
    <w:rsid w:val="005434D8"/>
    <w:rsid w:val="00546389"/>
    <w:rsid w:val="0054687E"/>
    <w:rsid w:val="005476B2"/>
    <w:rsid w:val="005500C7"/>
    <w:rsid w:val="00551945"/>
    <w:rsid w:val="00552C5F"/>
    <w:rsid w:val="005534FA"/>
    <w:rsid w:val="005558C4"/>
    <w:rsid w:val="00555E60"/>
    <w:rsid w:val="00555F6D"/>
    <w:rsid w:val="00556307"/>
    <w:rsid w:val="00556F21"/>
    <w:rsid w:val="00557533"/>
    <w:rsid w:val="005604D1"/>
    <w:rsid w:val="0056160B"/>
    <w:rsid w:val="00562401"/>
    <w:rsid w:val="00563EC7"/>
    <w:rsid w:val="00565DF9"/>
    <w:rsid w:val="0056625F"/>
    <w:rsid w:val="0056756C"/>
    <w:rsid w:val="005714EC"/>
    <w:rsid w:val="00574BFE"/>
    <w:rsid w:val="0057671C"/>
    <w:rsid w:val="00580487"/>
    <w:rsid w:val="005813DE"/>
    <w:rsid w:val="00581729"/>
    <w:rsid w:val="005824BF"/>
    <w:rsid w:val="00584660"/>
    <w:rsid w:val="00585C95"/>
    <w:rsid w:val="00586276"/>
    <w:rsid w:val="005903C3"/>
    <w:rsid w:val="0059060B"/>
    <w:rsid w:val="0059198C"/>
    <w:rsid w:val="0059297F"/>
    <w:rsid w:val="005942B4"/>
    <w:rsid w:val="00594372"/>
    <w:rsid w:val="005965E9"/>
    <w:rsid w:val="00597043"/>
    <w:rsid w:val="00597DBF"/>
    <w:rsid w:val="005A097F"/>
    <w:rsid w:val="005A1363"/>
    <w:rsid w:val="005A29AE"/>
    <w:rsid w:val="005A32D5"/>
    <w:rsid w:val="005A45EB"/>
    <w:rsid w:val="005A7B45"/>
    <w:rsid w:val="005B0F2D"/>
    <w:rsid w:val="005B3030"/>
    <w:rsid w:val="005C0C78"/>
    <w:rsid w:val="005C1D32"/>
    <w:rsid w:val="005C2D41"/>
    <w:rsid w:val="005C42DD"/>
    <w:rsid w:val="005C45B8"/>
    <w:rsid w:val="005C4EE7"/>
    <w:rsid w:val="005C539B"/>
    <w:rsid w:val="005C553B"/>
    <w:rsid w:val="005C5DB9"/>
    <w:rsid w:val="005C6880"/>
    <w:rsid w:val="005C74C9"/>
    <w:rsid w:val="005D0895"/>
    <w:rsid w:val="005D0D81"/>
    <w:rsid w:val="005D0FC1"/>
    <w:rsid w:val="005D158B"/>
    <w:rsid w:val="005D1DCC"/>
    <w:rsid w:val="005D2584"/>
    <w:rsid w:val="005D2AB0"/>
    <w:rsid w:val="005D4F10"/>
    <w:rsid w:val="005D55D3"/>
    <w:rsid w:val="005D5A75"/>
    <w:rsid w:val="005D76A4"/>
    <w:rsid w:val="005D7A27"/>
    <w:rsid w:val="005E078B"/>
    <w:rsid w:val="005E0BB8"/>
    <w:rsid w:val="005E2FEA"/>
    <w:rsid w:val="005E47B2"/>
    <w:rsid w:val="005F04DE"/>
    <w:rsid w:val="005F10A7"/>
    <w:rsid w:val="005F1312"/>
    <w:rsid w:val="005F36AA"/>
    <w:rsid w:val="005F4665"/>
    <w:rsid w:val="005F4BD1"/>
    <w:rsid w:val="005F5A81"/>
    <w:rsid w:val="0060043A"/>
    <w:rsid w:val="00601C4C"/>
    <w:rsid w:val="0060371E"/>
    <w:rsid w:val="00604648"/>
    <w:rsid w:val="00615D1F"/>
    <w:rsid w:val="00616098"/>
    <w:rsid w:val="006173A7"/>
    <w:rsid w:val="0062179C"/>
    <w:rsid w:val="00623C87"/>
    <w:rsid w:val="00623E54"/>
    <w:rsid w:val="006249D4"/>
    <w:rsid w:val="00624F00"/>
    <w:rsid w:val="00626707"/>
    <w:rsid w:val="006302A5"/>
    <w:rsid w:val="00630DFF"/>
    <w:rsid w:val="00631514"/>
    <w:rsid w:val="00632033"/>
    <w:rsid w:val="006335B7"/>
    <w:rsid w:val="0063362C"/>
    <w:rsid w:val="006350DA"/>
    <w:rsid w:val="00635336"/>
    <w:rsid w:val="006369F2"/>
    <w:rsid w:val="00636F13"/>
    <w:rsid w:val="00637CAC"/>
    <w:rsid w:val="00637E65"/>
    <w:rsid w:val="00641A16"/>
    <w:rsid w:val="0064571E"/>
    <w:rsid w:val="006465C6"/>
    <w:rsid w:val="00651F18"/>
    <w:rsid w:val="00653DAE"/>
    <w:rsid w:val="00653E8D"/>
    <w:rsid w:val="00653F13"/>
    <w:rsid w:val="006557AA"/>
    <w:rsid w:val="006557CA"/>
    <w:rsid w:val="00657BE8"/>
    <w:rsid w:val="00661D6A"/>
    <w:rsid w:val="00662E1B"/>
    <w:rsid w:val="006633A5"/>
    <w:rsid w:val="006647BD"/>
    <w:rsid w:val="00667373"/>
    <w:rsid w:val="006734FD"/>
    <w:rsid w:val="006744A5"/>
    <w:rsid w:val="00675011"/>
    <w:rsid w:val="00675BA4"/>
    <w:rsid w:val="006767F4"/>
    <w:rsid w:val="006803AC"/>
    <w:rsid w:val="006809AB"/>
    <w:rsid w:val="00681273"/>
    <w:rsid w:val="00682698"/>
    <w:rsid w:val="00682DAE"/>
    <w:rsid w:val="006841BD"/>
    <w:rsid w:val="0068496A"/>
    <w:rsid w:val="0068542E"/>
    <w:rsid w:val="0068597F"/>
    <w:rsid w:val="006865AA"/>
    <w:rsid w:val="00686757"/>
    <w:rsid w:val="006879D3"/>
    <w:rsid w:val="006912FB"/>
    <w:rsid w:val="00691C5A"/>
    <w:rsid w:val="006926F9"/>
    <w:rsid w:val="0069303B"/>
    <w:rsid w:val="006934B0"/>
    <w:rsid w:val="00693564"/>
    <w:rsid w:val="00695DB5"/>
    <w:rsid w:val="00696C0F"/>
    <w:rsid w:val="006973C9"/>
    <w:rsid w:val="006A1217"/>
    <w:rsid w:val="006A2049"/>
    <w:rsid w:val="006A3188"/>
    <w:rsid w:val="006A38E5"/>
    <w:rsid w:val="006A4546"/>
    <w:rsid w:val="006A5266"/>
    <w:rsid w:val="006A5FBC"/>
    <w:rsid w:val="006A78BE"/>
    <w:rsid w:val="006B27A9"/>
    <w:rsid w:val="006B3DFB"/>
    <w:rsid w:val="006B4649"/>
    <w:rsid w:val="006B707D"/>
    <w:rsid w:val="006B75A9"/>
    <w:rsid w:val="006C2A55"/>
    <w:rsid w:val="006C3F33"/>
    <w:rsid w:val="006C438C"/>
    <w:rsid w:val="006C5C80"/>
    <w:rsid w:val="006C7CFB"/>
    <w:rsid w:val="006D0499"/>
    <w:rsid w:val="006D180D"/>
    <w:rsid w:val="006D796C"/>
    <w:rsid w:val="006E00DB"/>
    <w:rsid w:val="006E0A15"/>
    <w:rsid w:val="006E3F6D"/>
    <w:rsid w:val="006E7B21"/>
    <w:rsid w:val="006F05D7"/>
    <w:rsid w:val="006F1B5D"/>
    <w:rsid w:val="006F1DCE"/>
    <w:rsid w:val="006F1E97"/>
    <w:rsid w:val="006F6F26"/>
    <w:rsid w:val="006F75CD"/>
    <w:rsid w:val="006F7B9D"/>
    <w:rsid w:val="00700EB0"/>
    <w:rsid w:val="0070418F"/>
    <w:rsid w:val="00704597"/>
    <w:rsid w:val="0070643D"/>
    <w:rsid w:val="007079E5"/>
    <w:rsid w:val="007149D6"/>
    <w:rsid w:val="007159A0"/>
    <w:rsid w:val="00717DF7"/>
    <w:rsid w:val="00721BDF"/>
    <w:rsid w:val="007236CB"/>
    <w:rsid w:val="0072525D"/>
    <w:rsid w:val="007261F3"/>
    <w:rsid w:val="007262D1"/>
    <w:rsid w:val="00726801"/>
    <w:rsid w:val="00726F0D"/>
    <w:rsid w:val="00727168"/>
    <w:rsid w:val="007304DF"/>
    <w:rsid w:val="00730CD2"/>
    <w:rsid w:val="00731BCE"/>
    <w:rsid w:val="00732A71"/>
    <w:rsid w:val="0073404D"/>
    <w:rsid w:val="007427D4"/>
    <w:rsid w:val="007431CC"/>
    <w:rsid w:val="0074359C"/>
    <w:rsid w:val="00743D3C"/>
    <w:rsid w:val="00744AB0"/>
    <w:rsid w:val="00745B57"/>
    <w:rsid w:val="00746479"/>
    <w:rsid w:val="00757E7E"/>
    <w:rsid w:val="00760B44"/>
    <w:rsid w:val="00761000"/>
    <w:rsid w:val="00763EBD"/>
    <w:rsid w:val="00765C3D"/>
    <w:rsid w:val="00765E49"/>
    <w:rsid w:val="00767884"/>
    <w:rsid w:val="00771896"/>
    <w:rsid w:val="007723C6"/>
    <w:rsid w:val="00773271"/>
    <w:rsid w:val="00773802"/>
    <w:rsid w:val="00773CE0"/>
    <w:rsid w:val="007742EE"/>
    <w:rsid w:val="00774FE2"/>
    <w:rsid w:val="007753DB"/>
    <w:rsid w:val="00775AC3"/>
    <w:rsid w:val="00776226"/>
    <w:rsid w:val="00776E5F"/>
    <w:rsid w:val="00776FCE"/>
    <w:rsid w:val="00777515"/>
    <w:rsid w:val="0078048E"/>
    <w:rsid w:val="0078138A"/>
    <w:rsid w:val="007840A1"/>
    <w:rsid w:val="00784FA4"/>
    <w:rsid w:val="00786597"/>
    <w:rsid w:val="00787DF1"/>
    <w:rsid w:val="00790482"/>
    <w:rsid w:val="007904F4"/>
    <w:rsid w:val="007912B9"/>
    <w:rsid w:val="00793FF5"/>
    <w:rsid w:val="00795F60"/>
    <w:rsid w:val="007A0CA3"/>
    <w:rsid w:val="007A2480"/>
    <w:rsid w:val="007A26EB"/>
    <w:rsid w:val="007A30C3"/>
    <w:rsid w:val="007A4CAC"/>
    <w:rsid w:val="007A4FF5"/>
    <w:rsid w:val="007A56FA"/>
    <w:rsid w:val="007A671A"/>
    <w:rsid w:val="007A72D4"/>
    <w:rsid w:val="007A7B94"/>
    <w:rsid w:val="007A7FE8"/>
    <w:rsid w:val="007B122F"/>
    <w:rsid w:val="007B4684"/>
    <w:rsid w:val="007B570F"/>
    <w:rsid w:val="007B59D4"/>
    <w:rsid w:val="007B652C"/>
    <w:rsid w:val="007B6FF0"/>
    <w:rsid w:val="007B7424"/>
    <w:rsid w:val="007B79EA"/>
    <w:rsid w:val="007C16DD"/>
    <w:rsid w:val="007C3344"/>
    <w:rsid w:val="007C390E"/>
    <w:rsid w:val="007D2AEA"/>
    <w:rsid w:val="007D2E78"/>
    <w:rsid w:val="007D52F3"/>
    <w:rsid w:val="007E0841"/>
    <w:rsid w:val="007E10B2"/>
    <w:rsid w:val="007E149D"/>
    <w:rsid w:val="007E3341"/>
    <w:rsid w:val="007E47D6"/>
    <w:rsid w:val="007E6608"/>
    <w:rsid w:val="007E7A0E"/>
    <w:rsid w:val="007F057C"/>
    <w:rsid w:val="007F3E44"/>
    <w:rsid w:val="007F5230"/>
    <w:rsid w:val="007F5F77"/>
    <w:rsid w:val="007F6550"/>
    <w:rsid w:val="008022B1"/>
    <w:rsid w:val="00802458"/>
    <w:rsid w:val="00802DDC"/>
    <w:rsid w:val="00803B09"/>
    <w:rsid w:val="00804905"/>
    <w:rsid w:val="00812B17"/>
    <w:rsid w:val="008132C2"/>
    <w:rsid w:val="00814BC6"/>
    <w:rsid w:val="00816643"/>
    <w:rsid w:val="008178EE"/>
    <w:rsid w:val="00817DB4"/>
    <w:rsid w:val="00820263"/>
    <w:rsid w:val="00821A54"/>
    <w:rsid w:val="0082451E"/>
    <w:rsid w:val="00825868"/>
    <w:rsid w:val="00826D50"/>
    <w:rsid w:val="00826FF0"/>
    <w:rsid w:val="00827E09"/>
    <w:rsid w:val="00831700"/>
    <w:rsid w:val="008320BC"/>
    <w:rsid w:val="00833379"/>
    <w:rsid w:val="00835121"/>
    <w:rsid w:val="00836D52"/>
    <w:rsid w:val="00837C45"/>
    <w:rsid w:val="00840784"/>
    <w:rsid w:val="00840FAA"/>
    <w:rsid w:val="00842AEF"/>
    <w:rsid w:val="00842B8C"/>
    <w:rsid w:val="00843E09"/>
    <w:rsid w:val="008445FA"/>
    <w:rsid w:val="00850825"/>
    <w:rsid w:val="00852C2F"/>
    <w:rsid w:val="00854437"/>
    <w:rsid w:val="00855862"/>
    <w:rsid w:val="00855EF6"/>
    <w:rsid w:val="0085738D"/>
    <w:rsid w:val="0086181E"/>
    <w:rsid w:val="00862D7A"/>
    <w:rsid w:val="00865D0B"/>
    <w:rsid w:val="00865D1B"/>
    <w:rsid w:val="00867901"/>
    <w:rsid w:val="008722DA"/>
    <w:rsid w:val="008727D0"/>
    <w:rsid w:val="00875347"/>
    <w:rsid w:val="008768D1"/>
    <w:rsid w:val="00877FA1"/>
    <w:rsid w:val="0088099B"/>
    <w:rsid w:val="00883029"/>
    <w:rsid w:val="00883111"/>
    <w:rsid w:val="00886363"/>
    <w:rsid w:val="008871EB"/>
    <w:rsid w:val="00887B30"/>
    <w:rsid w:val="0089197E"/>
    <w:rsid w:val="00893746"/>
    <w:rsid w:val="00894125"/>
    <w:rsid w:val="00895780"/>
    <w:rsid w:val="0089740B"/>
    <w:rsid w:val="008A009B"/>
    <w:rsid w:val="008A2D7D"/>
    <w:rsid w:val="008A3251"/>
    <w:rsid w:val="008A65EB"/>
    <w:rsid w:val="008A69B5"/>
    <w:rsid w:val="008A7B97"/>
    <w:rsid w:val="008B0A09"/>
    <w:rsid w:val="008B0BDB"/>
    <w:rsid w:val="008B3211"/>
    <w:rsid w:val="008B3C50"/>
    <w:rsid w:val="008B3E95"/>
    <w:rsid w:val="008B501C"/>
    <w:rsid w:val="008B7177"/>
    <w:rsid w:val="008B7A89"/>
    <w:rsid w:val="008C0E62"/>
    <w:rsid w:val="008C11FB"/>
    <w:rsid w:val="008C1A82"/>
    <w:rsid w:val="008C1B09"/>
    <w:rsid w:val="008C326F"/>
    <w:rsid w:val="008C4238"/>
    <w:rsid w:val="008C5687"/>
    <w:rsid w:val="008C5708"/>
    <w:rsid w:val="008C598C"/>
    <w:rsid w:val="008C77AB"/>
    <w:rsid w:val="008C7EEC"/>
    <w:rsid w:val="008D14AF"/>
    <w:rsid w:val="008D277D"/>
    <w:rsid w:val="008E15D4"/>
    <w:rsid w:val="008E23FE"/>
    <w:rsid w:val="008E2CF1"/>
    <w:rsid w:val="008E5412"/>
    <w:rsid w:val="008E61EC"/>
    <w:rsid w:val="008E65A5"/>
    <w:rsid w:val="008E74C0"/>
    <w:rsid w:val="008F4475"/>
    <w:rsid w:val="008F493C"/>
    <w:rsid w:val="008F4EC3"/>
    <w:rsid w:val="008F627F"/>
    <w:rsid w:val="008F7B7D"/>
    <w:rsid w:val="00900144"/>
    <w:rsid w:val="00901B70"/>
    <w:rsid w:val="00902327"/>
    <w:rsid w:val="00902E0C"/>
    <w:rsid w:val="0090413C"/>
    <w:rsid w:val="009042E8"/>
    <w:rsid w:val="0090434E"/>
    <w:rsid w:val="00906C12"/>
    <w:rsid w:val="009162E3"/>
    <w:rsid w:val="009207EA"/>
    <w:rsid w:val="00921349"/>
    <w:rsid w:val="0092247E"/>
    <w:rsid w:val="0092536C"/>
    <w:rsid w:val="00926263"/>
    <w:rsid w:val="00927291"/>
    <w:rsid w:val="009274D7"/>
    <w:rsid w:val="0093078B"/>
    <w:rsid w:val="0093105C"/>
    <w:rsid w:val="00931AAA"/>
    <w:rsid w:val="009352E2"/>
    <w:rsid w:val="009363D3"/>
    <w:rsid w:val="00937ACA"/>
    <w:rsid w:val="00944272"/>
    <w:rsid w:val="009445FE"/>
    <w:rsid w:val="00945062"/>
    <w:rsid w:val="00945082"/>
    <w:rsid w:val="0094514E"/>
    <w:rsid w:val="00945777"/>
    <w:rsid w:val="00950173"/>
    <w:rsid w:val="0095028B"/>
    <w:rsid w:val="00950880"/>
    <w:rsid w:val="00950C80"/>
    <w:rsid w:val="0095127D"/>
    <w:rsid w:val="00951579"/>
    <w:rsid w:val="009515B5"/>
    <w:rsid w:val="009516CE"/>
    <w:rsid w:val="009528E7"/>
    <w:rsid w:val="009529D0"/>
    <w:rsid w:val="00953132"/>
    <w:rsid w:val="009534C7"/>
    <w:rsid w:val="009553E7"/>
    <w:rsid w:val="00956C2F"/>
    <w:rsid w:val="00956EB1"/>
    <w:rsid w:val="00957610"/>
    <w:rsid w:val="00960A4A"/>
    <w:rsid w:val="00960AF3"/>
    <w:rsid w:val="00960CBC"/>
    <w:rsid w:val="00961FF4"/>
    <w:rsid w:val="009635BA"/>
    <w:rsid w:val="009664B1"/>
    <w:rsid w:val="00966F44"/>
    <w:rsid w:val="00967ACA"/>
    <w:rsid w:val="009702E2"/>
    <w:rsid w:val="00970ADC"/>
    <w:rsid w:val="009719FE"/>
    <w:rsid w:val="009726BE"/>
    <w:rsid w:val="009752D7"/>
    <w:rsid w:val="00975587"/>
    <w:rsid w:val="0097647E"/>
    <w:rsid w:val="00981FA9"/>
    <w:rsid w:val="00982A0C"/>
    <w:rsid w:val="00984163"/>
    <w:rsid w:val="00985BB7"/>
    <w:rsid w:val="009861AD"/>
    <w:rsid w:val="00986C60"/>
    <w:rsid w:val="00986D4F"/>
    <w:rsid w:val="00986EF6"/>
    <w:rsid w:val="00987D9B"/>
    <w:rsid w:val="00990510"/>
    <w:rsid w:val="00993AED"/>
    <w:rsid w:val="00995BA9"/>
    <w:rsid w:val="0099658A"/>
    <w:rsid w:val="00996D5B"/>
    <w:rsid w:val="00997819"/>
    <w:rsid w:val="009A10A7"/>
    <w:rsid w:val="009A29EB"/>
    <w:rsid w:val="009A4FD2"/>
    <w:rsid w:val="009A68C9"/>
    <w:rsid w:val="009B088F"/>
    <w:rsid w:val="009B2139"/>
    <w:rsid w:val="009B3B90"/>
    <w:rsid w:val="009B3CC2"/>
    <w:rsid w:val="009B4829"/>
    <w:rsid w:val="009B4E1C"/>
    <w:rsid w:val="009B4FEF"/>
    <w:rsid w:val="009B5338"/>
    <w:rsid w:val="009B56AC"/>
    <w:rsid w:val="009B6681"/>
    <w:rsid w:val="009B6BBD"/>
    <w:rsid w:val="009B7A8D"/>
    <w:rsid w:val="009C0789"/>
    <w:rsid w:val="009C1D10"/>
    <w:rsid w:val="009C2C1C"/>
    <w:rsid w:val="009C3023"/>
    <w:rsid w:val="009C32FF"/>
    <w:rsid w:val="009C3654"/>
    <w:rsid w:val="009C3846"/>
    <w:rsid w:val="009C4133"/>
    <w:rsid w:val="009C5EDD"/>
    <w:rsid w:val="009D0029"/>
    <w:rsid w:val="009D031B"/>
    <w:rsid w:val="009D0DC9"/>
    <w:rsid w:val="009D356B"/>
    <w:rsid w:val="009D54A0"/>
    <w:rsid w:val="009D5C56"/>
    <w:rsid w:val="009D6669"/>
    <w:rsid w:val="009E28DF"/>
    <w:rsid w:val="009E2A14"/>
    <w:rsid w:val="009E2F14"/>
    <w:rsid w:val="009E326E"/>
    <w:rsid w:val="009E3D3B"/>
    <w:rsid w:val="009E43E5"/>
    <w:rsid w:val="009E47BA"/>
    <w:rsid w:val="009E54E5"/>
    <w:rsid w:val="009E6556"/>
    <w:rsid w:val="009E706C"/>
    <w:rsid w:val="009E7D7C"/>
    <w:rsid w:val="009E7E33"/>
    <w:rsid w:val="009F1536"/>
    <w:rsid w:val="009F18E1"/>
    <w:rsid w:val="009F2C38"/>
    <w:rsid w:val="009F2F0A"/>
    <w:rsid w:val="009F3058"/>
    <w:rsid w:val="009F3106"/>
    <w:rsid w:val="009F325C"/>
    <w:rsid w:val="009F3D51"/>
    <w:rsid w:val="009F3FEC"/>
    <w:rsid w:val="009F5573"/>
    <w:rsid w:val="009F579A"/>
    <w:rsid w:val="009F6445"/>
    <w:rsid w:val="00A01E92"/>
    <w:rsid w:val="00A05652"/>
    <w:rsid w:val="00A05AAA"/>
    <w:rsid w:val="00A073C2"/>
    <w:rsid w:val="00A11390"/>
    <w:rsid w:val="00A146DC"/>
    <w:rsid w:val="00A150FF"/>
    <w:rsid w:val="00A15A85"/>
    <w:rsid w:val="00A176A4"/>
    <w:rsid w:val="00A226BC"/>
    <w:rsid w:val="00A2365D"/>
    <w:rsid w:val="00A2588A"/>
    <w:rsid w:val="00A26B57"/>
    <w:rsid w:val="00A27A00"/>
    <w:rsid w:val="00A27E12"/>
    <w:rsid w:val="00A338BA"/>
    <w:rsid w:val="00A36206"/>
    <w:rsid w:val="00A40341"/>
    <w:rsid w:val="00A40DF4"/>
    <w:rsid w:val="00A45F3F"/>
    <w:rsid w:val="00A463AD"/>
    <w:rsid w:val="00A50C8F"/>
    <w:rsid w:val="00A5136D"/>
    <w:rsid w:val="00A53061"/>
    <w:rsid w:val="00A540B4"/>
    <w:rsid w:val="00A54344"/>
    <w:rsid w:val="00A5456B"/>
    <w:rsid w:val="00A548D6"/>
    <w:rsid w:val="00A55A7F"/>
    <w:rsid w:val="00A60028"/>
    <w:rsid w:val="00A64782"/>
    <w:rsid w:val="00A64F2F"/>
    <w:rsid w:val="00A65016"/>
    <w:rsid w:val="00A70895"/>
    <w:rsid w:val="00A709C0"/>
    <w:rsid w:val="00A727D3"/>
    <w:rsid w:val="00A72A69"/>
    <w:rsid w:val="00A73880"/>
    <w:rsid w:val="00A75258"/>
    <w:rsid w:val="00A75CD9"/>
    <w:rsid w:val="00A8095F"/>
    <w:rsid w:val="00A832BA"/>
    <w:rsid w:val="00A83F8B"/>
    <w:rsid w:val="00A85184"/>
    <w:rsid w:val="00A856B6"/>
    <w:rsid w:val="00A8599B"/>
    <w:rsid w:val="00A916C4"/>
    <w:rsid w:val="00A91910"/>
    <w:rsid w:val="00A92D04"/>
    <w:rsid w:val="00A961E8"/>
    <w:rsid w:val="00A967E9"/>
    <w:rsid w:val="00A969C7"/>
    <w:rsid w:val="00A96DFC"/>
    <w:rsid w:val="00AA34DB"/>
    <w:rsid w:val="00AA527C"/>
    <w:rsid w:val="00AA540B"/>
    <w:rsid w:val="00AA76F1"/>
    <w:rsid w:val="00AA7F7A"/>
    <w:rsid w:val="00AB006C"/>
    <w:rsid w:val="00AB0561"/>
    <w:rsid w:val="00AB0F9A"/>
    <w:rsid w:val="00AB1DF0"/>
    <w:rsid w:val="00AB2EC5"/>
    <w:rsid w:val="00AB4E17"/>
    <w:rsid w:val="00AB580C"/>
    <w:rsid w:val="00AC16AA"/>
    <w:rsid w:val="00AC1A70"/>
    <w:rsid w:val="00AC5D81"/>
    <w:rsid w:val="00AC7F8D"/>
    <w:rsid w:val="00AD1480"/>
    <w:rsid w:val="00AD4786"/>
    <w:rsid w:val="00AD4D71"/>
    <w:rsid w:val="00AD6295"/>
    <w:rsid w:val="00AD7F60"/>
    <w:rsid w:val="00AE1D37"/>
    <w:rsid w:val="00AE3786"/>
    <w:rsid w:val="00AE4A09"/>
    <w:rsid w:val="00AE4F50"/>
    <w:rsid w:val="00AE736F"/>
    <w:rsid w:val="00AF005D"/>
    <w:rsid w:val="00AF033B"/>
    <w:rsid w:val="00AF0BC0"/>
    <w:rsid w:val="00AF3B01"/>
    <w:rsid w:val="00AF5959"/>
    <w:rsid w:val="00B02066"/>
    <w:rsid w:val="00B031FC"/>
    <w:rsid w:val="00B03425"/>
    <w:rsid w:val="00B04CC8"/>
    <w:rsid w:val="00B04EBC"/>
    <w:rsid w:val="00B06427"/>
    <w:rsid w:val="00B0717F"/>
    <w:rsid w:val="00B11F69"/>
    <w:rsid w:val="00B14F48"/>
    <w:rsid w:val="00B16A63"/>
    <w:rsid w:val="00B179D6"/>
    <w:rsid w:val="00B17BF5"/>
    <w:rsid w:val="00B2038E"/>
    <w:rsid w:val="00B2081C"/>
    <w:rsid w:val="00B20AA9"/>
    <w:rsid w:val="00B2265A"/>
    <w:rsid w:val="00B24D29"/>
    <w:rsid w:val="00B2590C"/>
    <w:rsid w:val="00B26276"/>
    <w:rsid w:val="00B3137D"/>
    <w:rsid w:val="00B32045"/>
    <w:rsid w:val="00B324FC"/>
    <w:rsid w:val="00B32D8A"/>
    <w:rsid w:val="00B341D1"/>
    <w:rsid w:val="00B343E9"/>
    <w:rsid w:val="00B37229"/>
    <w:rsid w:val="00B37397"/>
    <w:rsid w:val="00B4215C"/>
    <w:rsid w:val="00B46FE2"/>
    <w:rsid w:val="00B47CA5"/>
    <w:rsid w:val="00B47D61"/>
    <w:rsid w:val="00B47F45"/>
    <w:rsid w:val="00B516BD"/>
    <w:rsid w:val="00B51872"/>
    <w:rsid w:val="00B52187"/>
    <w:rsid w:val="00B56FD3"/>
    <w:rsid w:val="00B60ED7"/>
    <w:rsid w:val="00B61058"/>
    <w:rsid w:val="00B6286F"/>
    <w:rsid w:val="00B62A99"/>
    <w:rsid w:val="00B643C3"/>
    <w:rsid w:val="00B65B22"/>
    <w:rsid w:val="00B66341"/>
    <w:rsid w:val="00B66898"/>
    <w:rsid w:val="00B701EE"/>
    <w:rsid w:val="00B702F8"/>
    <w:rsid w:val="00B7228B"/>
    <w:rsid w:val="00B72FB1"/>
    <w:rsid w:val="00B73B46"/>
    <w:rsid w:val="00B7450A"/>
    <w:rsid w:val="00B75197"/>
    <w:rsid w:val="00B77DAB"/>
    <w:rsid w:val="00B805A0"/>
    <w:rsid w:val="00B82BBD"/>
    <w:rsid w:val="00B864E0"/>
    <w:rsid w:val="00B8655E"/>
    <w:rsid w:val="00B87E85"/>
    <w:rsid w:val="00B9128A"/>
    <w:rsid w:val="00B93AFD"/>
    <w:rsid w:val="00BA11DB"/>
    <w:rsid w:val="00BA25C5"/>
    <w:rsid w:val="00BA5F42"/>
    <w:rsid w:val="00BB1075"/>
    <w:rsid w:val="00BB6129"/>
    <w:rsid w:val="00BB65C7"/>
    <w:rsid w:val="00BB6818"/>
    <w:rsid w:val="00BB745F"/>
    <w:rsid w:val="00BB76C0"/>
    <w:rsid w:val="00BB7779"/>
    <w:rsid w:val="00BC21F6"/>
    <w:rsid w:val="00BC23D3"/>
    <w:rsid w:val="00BC26B3"/>
    <w:rsid w:val="00BC277A"/>
    <w:rsid w:val="00BC2EF0"/>
    <w:rsid w:val="00BC4652"/>
    <w:rsid w:val="00BC4C56"/>
    <w:rsid w:val="00BC514D"/>
    <w:rsid w:val="00BC5302"/>
    <w:rsid w:val="00BC65D0"/>
    <w:rsid w:val="00BC6C4A"/>
    <w:rsid w:val="00BC767D"/>
    <w:rsid w:val="00BC7AAE"/>
    <w:rsid w:val="00BD04BB"/>
    <w:rsid w:val="00BD0A5C"/>
    <w:rsid w:val="00BD1667"/>
    <w:rsid w:val="00BD1F68"/>
    <w:rsid w:val="00BD27A6"/>
    <w:rsid w:val="00BD3390"/>
    <w:rsid w:val="00BD4088"/>
    <w:rsid w:val="00BD4AEC"/>
    <w:rsid w:val="00BD6660"/>
    <w:rsid w:val="00BD73EA"/>
    <w:rsid w:val="00BE042C"/>
    <w:rsid w:val="00BE1135"/>
    <w:rsid w:val="00BE1EE3"/>
    <w:rsid w:val="00BE517A"/>
    <w:rsid w:val="00BE51E0"/>
    <w:rsid w:val="00BE5D54"/>
    <w:rsid w:val="00BE6185"/>
    <w:rsid w:val="00BE73FC"/>
    <w:rsid w:val="00BE7F7A"/>
    <w:rsid w:val="00BF13F2"/>
    <w:rsid w:val="00BF141C"/>
    <w:rsid w:val="00BF168B"/>
    <w:rsid w:val="00BF244F"/>
    <w:rsid w:val="00BF3C1F"/>
    <w:rsid w:val="00BF43E6"/>
    <w:rsid w:val="00BF4F80"/>
    <w:rsid w:val="00BF5204"/>
    <w:rsid w:val="00BF622B"/>
    <w:rsid w:val="00BF6CA2"/>
    <w:rsid w:val="00BF783D"/>
    <w:rsid w:val="00C0148F"/>
    <w:rsid w:val="00C04552"/>
    <w:rsid w:val="00C05962"/>
    <w:rsid w:val="00C05F1A"/>
    <w:rsid w:val="00C0662F"/>
    <w:rsid w:val="00C10AAD"/>
    <w:rsid w:val="00C113A7"/>
    <w:rsid w:val="00C11939"/>
    <w:rsid w:val="00C11A09"/>
    <w:rsid w:val="00C12E09"/>
    <w:rsid w:val="00C13819"/>
    <w:rsid w:val="00C16690"/>
    <w:rsid w:val="00C1778F"/>
    <w:rsid w:val="00C17EB3"/>
    <w:rsid w:val="00C20AAF"/>
    <w:rsid w:val="00C216B2"/>
    <w:rsid w:val="00C22823"/>
    <w:rsid w:val="00C2365F"/>
    <w:rsid w:val="00C237E3"/>
    <w:rsid w:val="00C2399D"/>
    <w:rsid w:val="00C3043D"/>
    <w:rsid w:val="00C31393"/>
    <w:rsid w:val="00C319DA"/>
    <w:rsid w:val="00C31B78"/>
    <w:rsid w:val="00C324D3"/>
    <w:rsid w:val="00C33874"/>
    <w:rsid w:val="00C342D3"/>
    <w:rsid w:val="00C34988"/>
    <w:rsid w:val="00C42301"/>
    <w:rsid w:val="00C4481A"/>
    <w:rsid w:val="00C44D35"/>
    <w:rsid w:val="00C453EA"/>
    <w:rsid w:val="00C47685"/>
    <w:rsid w:val="00C53D22"/>
    <w:rsid w:val="00C544DF"/>
    <w:rsid w:val="00C5654E"/>
    <w:rsid w:val="00C56ABB"/>
    <w:rsid w:val="00C57CB2"/>
    <w:rsid w:val="00C600E6"/>
    <w:rsid w:val="00C6167F"/>
    <w:rsid w:val="00C61821"/>
    <w:rsid w:val="00C63B2C"/>
    <w:rsid w:val="00C63C0F"/>
    <w:rsid w:val="00C647B5"/>
    <w:rsid w:val="00C65D1B"/>
    <w:rsid w:val="00C65F7B"/>
    <w:rsid w:val="00C70773"/>
    <w:rsid w:val="00C71352"/>
    <w:rsid w:val="00C72E41"/>
    <w:rsid w:val="00C73399"/>
    <w:rsid w:val="00C7525A"/>
    <w:rsid w:val="00C76DDC"/>
    <w:rsid w:val="00C80579"/>
    <w:rsid w:val="00C84C87"/>
    <w:rsid w:val="00C852B3"/>
    <w:rsid w:val="00C85B54"/>
    <w:rsid w:val="00C85D14"/>
    <w:rsid w:val="00C86AB3"/>
    <w:rsid w:val="00C87380"/>
    <w:rsid w:val="00C9010F"/>
    <w:rsid w:val="00C9115B"/>
    <w:rsid w:val="00C9192F"/>
    <w:rsid w:val="00C91FF2"/>
    <w:rsid w:val="00C92FD9"/>
    <w:rsid w:val="00C9791E"/>
    <w:rsid w:val="00CA0563"/>
    <w:rsid w:val="00CA13EC"/>
    <w:rsid w:val="00CA20E6"/>
    <w:rsid w:val="00CA26B0"/>
    <w:rsid w:val="00CA3044"/>
    <w:rsid w:val="00CA43A7"/>
    <w:rsid w:val="00CA62E5"/>
    <w:rsid w:val="00CA7954"/>
    <w:rsid w:val="00CB05B1"/>
    <w:rsid w:val="00CB13FB"/>
    <w:rsid w:val="00CB2F69"/>
    <w:rsid w:val="00CB301D"/>
    <w:rsid w:val="00CB319C"/>
    <w:rsid w:val="00CB3AE3"/>
    <w:rsid w:val="00CB42A1"/>
    <w:rsid w:val="00CB4EBC"/>
    <w:rsid w:val="00CB5566"/>
    <w:rsid w:val="00CB7897"/>
    <w:rsid w:val="00CC62C6"/>
    <w:rsid w:val="00CC74CF"/>
    <w:rsid w:val="00CC7DB6"/>
    <w:rsid w:val="00CD094B"/>
    <w:rsid w:val="00CD22FE"/>
    <w:rsid w:val="00CD271F"/>
    <w:rsid w:val="00CD41F7"/>
    <w:rsid w:val="00CD44E0"/>
    <w:rsid w:val="00CD4E9E"/>
    <w:rsid w:val="00CD598C"/>
    <w:rsid w:val="00CD60EA"/>
    <w:rsid w:val="00CD7491"/>
    <w:rsid w:val="00CE0114"/>
    <w:rsid w:val="00CE0986"/>
    <w:rsid w:val="00CE26C0"/>
    <w:rsid w:val="00CE534F"/>
    <w:rsid w:val="00CE53F1"/>
    <w:rsid w:val="00CE5A83"/>
    <w:rsid w:val="00CE5F81"/>
    <w:rsid w:val="00CE6EAF"/>
    <w:rsid w:val="00CF089E"/>
    <w:rsid w:val="00CF41DE"/>
    <w:rsid w:val="00CF4316"/>
    <w:rsid w:val="00CF5CA4"/>
    <w:rsid w:val="00CF63E8"/>
    <w:rsid w:val="00CF7207"/>
    <w:rsid w:val="00CF7CE5"/>
    <w:rsid w:val="00D00023"/>
    <w:rsid w:val="00D00FBB"/>
    <w:rsid w:val="00D01A70"/>
    <w:rsid w:val="00D0286C"/>
    <w:rsid w:val="00D0386D"/>
    <w:rsid w:val="00D069FB"/>
    <w:rsid w:val="00D06FC2"/>
    <w:rsid w:val="00D10D2A"/>
    <w:rsid w:val="00D11335"/>
    <w:rsid w:val="00D13E10"/>
    <w:rsid w:val="00D13EF6"/>
    <w:rsid w:val="00D14878"/>
    <w:rsid w:val="00D176AB"/>
    <w:rsid w:val="00D238B6"/>
    <w:rsid w:val="00D256C2"/>
    <w:rsid w:val="00D2605A"/>
    <w:rsid w:val="00D2778E"/>
    <w:rsid w:val="00D27F43"/>
    <w:rsid w:val="00D302AF"/>
    <w:rsid w:val="00D31B98"/>
    <w:rsid w:val="00D323DC"/>
    <w:rsid w:val="00D33678"/>
    <w:rsid w:val="00D35327"/>
    <w:rsid w:val="00D37ED9"/>
    <w:rsid w:val="00D40D68"/>
    <w:rsid w:val="00D438A8"/>
    <w:rsid w:val="00D43CFA"/>
    <w:rsid w:val="00D45E4A"/>
    <w:rsid w:val="00D45E51"/>
    <w:rsid w:val="00D46931"/>
    <w:rsid w:val="00D47625"/>
    <w:rsid w:val="00D562BD"/>
    <w:rsid w:val="00D564C0"/>
    <w:rsid w:val="00D5674D"/>
    <w:rsid w:val="00D56F9B"/>
    <w:rsid w:val="00D61A36"/>
    <w:rsid w:val="00D64C19"/>
    <w:rsid w:val="00D70C18"/>
    <w:rsid w:val="00D72229"/>
    <w:rsid w:val="00D739FB"/>
    <w:rsid w:val="00D76B8D"/>
    <w:rsid w:val="00D80585"/>
    <w:rsid w:val="00D81067"/>
    <w:rsid w:val="00D81107"/>
    <w:rsid w:val="00D81B28"/>
    <w:rsid w:val="00D832CA"/>
    <w:rsid w:val="00D84C13"/>
    <w:rsid w:val="00D8547F"/>
    <w:rsid w:val="00D86B7E"/>
    <w:rsid w:val="00D91C88"/>
    <w:rsid w:val="00D91EC8"/>
    <w:rsid w:val="00D927F4"/>
    <w:rsid w:val="00D9312B"/>
    <w:rsid w:val="00D9359A"/>
    <w:rsid w:val="00D96D7E"/>
    <w:rsid w:val="00D96F6F"/>
    <w:rsid w:val="00D97FC0"/>
    <w:rsid w:val="00DA0A18"/>
    <w:rsid w:val="00DA24D6"/>
    <w:rsid w:val="00DA7189"/>
    <w:rsid w:val="00DB04EF"/>
    <w:rsid w:val="00DB0CA2"/>
    <w:rsid w:val="00DB688B"/>
    <w:rsid w:val="00DB6F19"/>
    <w:rsid w:val="00DC11A4"/>
    <w:rsid w:val="00DC14F6"/>
    <w:rsid w:val="00DC1832"/>
    <w:rsid w:val="00DC3B70"/>
    <w:rsid w:val="00DC3CD4"/>
    <w:rsid w:val="00DC5041"/>
    <w:rsid w:val="00DC53A9"/>
    <w:rsid w:val="00DC667D"/>
    <w:rsid w:val="00DC7063"/>
    <w:rsid w:val="00DC7BE0"/>
    <w:rsid w:val="00DD07CA"/>
    <w:rsid w:val="00DD1E44"/>
    <w:rsid w:val="00DD243D"/>
    <w:rsid w:val="00DD3314"/>
    <w:rsid w:val="00DD3871"/>
    <w:rsid w:val="00DD5CA1"/>
    <w:rsid w:val="00DD6542"/>
    <w:rsid w:val="00DD7921"/>
    <w:rsid w:val="00DE316D"/>
    <w:rsid w:val="00DE332C"/>
    <w:rsid w:val="00DE3D5C"/>
    <w:rsid w:val="00DE456E"/>
    <w:rsid w:val="00DE654A"/>
    <w:rsid w:val="00DE78F4"/>
    <w:rsid w:val="00DF1226"/>
    <w:rsid w:val="00DF1F8B"/>
    <w:rsid w:val="00DF2396"/>
    <w:rsid w:val="00DF5ABF"/>
    <w:rsid w:val="00DF7D00"/>
    <w:rsid w:val="00E00578"/>
    <w:rsid w:val="00E01405"/>
    <w:rsid w:val="00E01624"/>
    <w:rsid w:val="00E02AC5"/>
    <w:rsid w:val="00E02D49"/>
    <w:rsid w:val="00E03BD3"/>
    <w:rsid w:val="00E0415D"/>
    <w:rsid w:val="00E051BB"/>
    <w:rsid w:val="00E05F44"/>
    <w:rsid w:val="00E05F9D"/>
    <w:rsid w:val="00E06A03"/>
    <w:rsid w:val="00E077F8"/>
    <w:rsid w:val="00E12469"/>
    <w:rsid w:val="00E1410A"/>
    <w:rsid w:val="00E14D85"/>
    <w:rsid w:val="00E14EDC"/>
    <w:rsid w:val="00E16ACE"/>
    <w:rsid w:val="00E1798D"/>
    <w:rsid w:val="00E23111"/>
    <w:rsid w:val="00E24F92"/>
    <w:rsid w:val="00E25A4C"/>
    <w:rsid w:val="00E25FD2"/>
    <w:rsid w:val="00E27107"/>
    <w:rsid w:val="00E2712C"/>
    <w:rsid w:val="00E314FB"/>
    <w:rsid w:val="00E315F6"/>
    <w:rsid w:val="00E31CCB"/>
    <w:rsid w:val="00E3744D"/>
    <w:rsid w:val="00E405AF"/>
    <w:rsid w:val="00E430FB"/>
    <w:rsid w:val="00E43519"/>
    <w:rsid w:val="00E45B77"/>
    <w:rsid w:val="00E50C79"/>
    <w:rsid w:val="00E53FA4"/>
    <w:rsid w:val="00E541F3"/>
    <w:rsid w:val="00E55D8E"/>
    <w:rsid w:val="00E57B84"/>
    <w:rsid w:val="00E61977"/>
    <w:rsid w:val="00E61A68"/>
    <w:rsid w:val="00E61BA7"/>
    <w:rsid w:val="00E62C44"/>
    <w:rsid w:val="00E62CA7"/>
    <w:rsid w:val="00E6338A"/>
    <w:rsid w:val="00E63F84"/>
    <w:rsid w:val="00E6422A"/>
    <w:rsid w:val="00E64E27"/>
    <w:rsid w:val="00E65F21"/>
    <w:rsid w:val="00E667A3"/>
    <w:rsid w:val="00E750FE"/>
    <w:rsid w:val="00E81DBE"/>
    <w:rsid w:val="00E84696"/>
    <w:rsid w:val="00E846AD"/>
    <w:rsid w:val="00E84825"/>
    <w:rsid w:val="00E85038"/>
    <w:rsid w:val="00E85405"/>
    <w:rsid w:val="00E87420"/>
    <w:rsid w:val="00E90112"/>
    <w:rsid w:val="00E93AB5"/>
    <w:rsid w:val="00E93F1C"/>
    <w:rsid w:val="00E96B58"/>
    <w:rsid w:val="00E97765"/>
    <w:rsid w:val="00EA325F"/>
    <w:rsid w:val="00EA404A"/>
    <w:rsid w:val="00EA40C7"/>
    <w:rsid w:val="00EA41E9"/>
    <w:rsid w:val="00EA7876"/>
    <w:rsid w:val="00EB0531"/>
    <w:rsid w:val="00EB2A38"/>
    <w:rsid w:val="00EB57C4"/>
    <w:rsid w:val="00EB661C"/>
    <w:rsid w:val="00EB6E59"/>
    <w:rsid w:val="00EB6EB6"/>
    <w:rsid w:val="00EB7F05"/>
    <w:rsid w:val="00EC068F"/>
    <w:rsid w:val="00EC1DD7"/>
    <w:rsid w:val="00EC1DFF"/>
    <w:rsid w:val="00EC4147"/>
    <w:rsid w:val="00EC4EE9"/>
    <w:rsid w:val="00EC537B"/>
    <w:rsid w:val="00EC54E8"/>
    <w:rsid w:val="00EC654E"/>
    <w:rsid w:val="00ED0456"/>
    <w:rsid w:val="00ED1C22"/>
    <w:rsid w:val="00ED4383"/>
    <w:rsid w:val="00ED7E99"/>
    <w:rsid w:val="00EE01CF"/>
    <w:rsid w:val="00EE0578"/>
    <w:rsid w:val="00EE086A"/>
    <w:rsid w:val="00EE1181"/>
    <w:rsid w:val="00EE2E58"/>
    <w:rsid w:val="00EE2FEB"/>
    <w:rsid w:val="00EE3723"/>
    <w:rsid w:val="00EE4497"/>
    <w:rsid w:val="00EE59AD"/>
    <w:rsid w:val="00EE5B88"/>
    <w:rsid w:val="00EE6349"/>
    <w:rsid w:val="00EE63EE"/>
    <w:rsid w:val="00EE724C"/>
    <w:rsid w:val="00EE735F"/>
    <w:rsid w:val="00EF1A11"/>
    <w:rsid w:val="00EF2988"/>
    <w:rsid w:val="00EF53E8"/>
    <w:rsid w:val="00EF64CA"/>
    <w:rsid w:val="00F0002F"/>
    <w:rsid w:val="00F0053C"/>
    <w:rsid w:val="00F02FC7"/>
    <w:rsid w:val="00F03322"/>
    <w:rsid w:val="00F05FD7"/>
    <w:rsid w:val="00F05FEC"/>
    <w:rsid w:val="00F061AD"/>
    <w:rsid w:val="00F06617"/>
    <w:rsid w:val="00F07147"/>
    <w:rsid w:val="00F07EED"/>
    <w:rsid w:val="00F118DD"/>
    <w:rsid w:val="00F1208F"/>
    <w:rsid w:val="00F1308B"/>
    <w:rsid w:val="00F133B2"/>
    <w:rsid w:val="00F13C7F"/>
    <w:rsid w:val="00F14C31"/>
    <w:rsid w:val="00F15F05"/>
    <w:rsid w:val="00F16633"/>
    <w:rsid w:val="00F16829"/>
    <w:rsid w:val="00F16A5B"/>
    <w:rsid w:val="00F22429"/>
    <w:rsid w:val="00F248F9"/>
    <w:rsid w:val="00F26036"/>
    <w:rsid w:val="00F3092F"/>
    <w:rsid w:val="00F30C11"/>
    <w:rsid w:val="00F3503F"/>
    <w:rsid w:val="00F3702F"/>
    <w:rsid w:val="00F3731D"/>
    <w:rsid w:val="00F43E2C"/>
    <w:rsid w:val="00F44134"/>
    <w:rsid w:val="00F45130"/>
    <w:rsid w:val="00F45751"/>
    <w:rsid w:val="00F52277"/>
    <w:rsid w:val="00F5492F"/>
    <w:rsid w:val="00F55BB2"/>
    <w:rsid w:val="00F57016"/>
    <w:rsid w:val="00F579DC"/>
    <w:rsid w:val="00F66073"/>
    <w:rsid w:val="00F70E76"/>
    <w:rsid w:val="00F71D9B"/>
    <w:rsid w:val="00F7231D"/>
    <w:rsid w:val="00F74616"/>
    <w:rsid w:val="00F77172"/>
    <w:rsid w:val="00F77A8E"/>
    <w:rsid w:val="00F803F2"/>
    <w:rsid w:val="00F8097B"/>
    <w:rsid w:val="00F80CE7"/>
    <w:rsid w:val="00F80FE3"/>
    <w:rsid w:val="00F81778"/>
    <w:rsid w:val="00F81C65"/>
    <w:rsid w:val="00F82C8F"/>
    <w:rsid w:val="00F84495"/>
    <w:rsid w:val="00F84521"/>
    <w:rsid w:val="00F84AEB"/>
    <w:rsid w:val="00F862B8"/>
    <w:rsid w:val="00F87ED9"/>
    <w:rsid w:val="00F913A4"/>
    <w:rsid w:val="00F924E7"/>
    <w:rsid w:val="00FA0FBE"/>
    <w:rsid w:val="00FA118A"/>
    <w:rsid w:val="00FA13C8"/>
    <w:rsid w:val="00FA14CF"/>
    <w:rsid w:val="00FA1921"/>
    <w:rsid w:val="00FA445B"/>
    <w:rsid w:val="00FA47D0"/>
    <w:rsid w:val="00FA5C0A"/>
    <w:rsid w:val="00FA64C4"/>
    <w:rsid w:val="00FA64CF"/>
    <w:rsid w:val="00FA718A"/>
    <w:rsid w:val="00FB0381"/>
    <w:rsid w:val="00FB0AA3"/>
    <w:rsid w:val="00FB0E4C"/>
    <w:rsid w:val="00FB4040"/>
    <w:rsid w:val="00FB45E5"/>
    <w:rsid w:val="00FB6138"/>
    <w:rsid w:val="00FB6CE5"/>
    <w:rsid w:val="00FC0A55"/>
    <w:rsid w:val="00FC0DA9"/>
    <w:rsid w:val="00FC102D"/>
    <w:rsid w:val="00FC2CF9"/>
    <w:rsid w:val="00FC4596"/>
    <w:rsid w:val="00FC4EF2"/>
    <w:rsid w:val="00FC53ED"/>
    <w:rsid w:val="00FC6E48"/>
    <w:rsid w:val="00FC6E4D"/>
    <w:rsid w:val="00FD16FB"/>
    <w:rsid w:val="00FD3CF6"/>
    <w:rsid w:val="00FD60AA"/>
    <w:rsid w:val="00FE0AC6"/>
    <w:rsid w:val="00FE125D"/>
    <w:rsid w:val="00FE2754"/>
    <w:rsid w:val="00FE3A1A"/>
    <w:rsid w:val="00FE7EDC"/>
    <w:rsid w:val="00FF02A7"/>
    <w:rsid w:val="00FF159D"/>
    <w:rsid w:val="00FF18DF"/>
    <w:rsid w:val="00FF72D8"/>
    <w:rsid w:val="00FF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81B28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D81B28"/>
    <w:pPr>
      <w:keepNext/>
      <w:suppressAutoHyphens w:val="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D81B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1B28"/>
    <w:pPr>
      <w:keepNext/>
      <w:suppressAutoHyphens w:val="0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B28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B28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B28"/>
    <w:pPr>
      <w:suppressAutoHyphens w:val="0"/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B28"/>
    <w:pPr>
      <w:suppressAutoHyphens w:val="0"/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B28"/>
    <w:pPr>
      <w:suppressAutoHyphens w:val="0"/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B28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D81B2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D81B2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D81B2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81B28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D81B28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D81B28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D81B28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D81B28"/>
    <w:rPr>
      <w:rFonts w:ascii="Cambria" w:eastAsia="Times New Roman" w:hAnsi="Cambria" w:cs="Times New Roman"/>
      <w:lang w:val="en-US" w:bidi="en-US"/>
    </w:rPr>
  </w:style>
  <w:style w:type="character" w:customStyle="1" w:styleId="11">
    <w:name w:val="Основной шрифт абзаца1"/>
    <w:rsid w:val="00D81B28"/>
  </w:style>
  <w:style w:type="character" w:customStyle="1" w:styleId="a3">
    <w:name w:val="Символ нумерации"/>
    <w:rsid w:val="00D81B28"/>
  </w:style>
  <w:style w:type="paragraph" w:customStyle="1" w:styleId="12">
    <w:name w:val="Заголовок1"/>
    <w:basedOn w:val="a"/>
    <w:next w:val="a4"/>
    <w:rsid w:val="00D81B2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aliases w:val=" Знак Знак Знак"/>
    <w:basedOn w:val="a"/>
    <w:link w:val="a5"/>
    <w:rsid w:val="00D81B28"/>
    <w:pPr>
      <w:spacing w:after="120"/>
    </w:pPr>
  </w:style>
  <w:style w:type="character" w:customStyle="1" w:styleId="a5">
    <w:name w:val="Основной текст Знак"/>
    <w:aliases w:val=" Знак Знак Знак Знак"/>
    <w:basedOn w:val="a0"/>
    <w:link w:val="a4"/>
    <w:rsid w:val="00D81B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"/>
    <w:basedOn w:val="a4"/>
    <w:rsid w:val="00D81B28"/>
    <w:rPr>
      <w:rFonts w:cs="Tahoma"/>
    </w:rPr>
  </w:style>
  <w:style w:type="paragraph" w:customStyle="1" w:styleId="13">
    <w:name w:val="Название1"/>
    <w:basedOn w:val="a"/>
    <w:rsid w:val="00D81B28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D81B28"/>
    <w:pPr>
      <w:suppressLineNumbers/>
    </w:pPr>
    <w:rPr>
      <w:rFonts w:cs="Tahoma"/>
    </w:rPr>
  </w:style>
  <w:style w:type="paragraph" w:customStyle="1" w:styleId="a7">
    <w:name w:val="Знак"/>
    <w:basedOn w:val="a"/>
    <w:rsid w:val="00D81B28"/>
    <w:rPr>
      <w:rFonts w:ascii="Verdana" w:hAnsi="Verdana" w:cs="Verdana"/>
      <w:sz w:val="20"/>
      <w:szCs w:val="20"/>
      <w:lang w:val="en-US"/>
    </w:rPr>
  </w:style>
  <w:style w:type="paragraph" w:customStyle="1" w:styleId="a8">
    <w:name w:val="Знак Знак Знак Знак Знак Знак Знак"/>
    <w:basedOn w:val="a"/>
    <w:rsid w:val="00D81B28"/>
    <w:rPr>
      <w:rFonts w:ascii="Verdana" w:hAnsi="Verdana" w:cs="Verdana"/>
      <w:sz w:val="20"/>
      <w:szCs w:val="20"/>
      <w:lang w:val="en-US"/>
    </w:rPr>
  </w:style>
  <w:style w:type="table" w:styleId="a9">
    <w:name w:val="Table Grid"/>
    <w:basedOn w:val="a1"/>
    <w:rsid w:val="00D81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aliases w:val="Надин стиль,Body Text Indent,Основной текст 21 Знак,Body Text 2,Основной текст 1,Нумерованный список !!,Iniiaiie oaeno 1,Ioia?iaaiiue nienie !!,Iaaei noeeu,Основной текст без отступа,Основной текст с отступом Знак Знак Знак Зна"/>
    <w:basedOn w:val="a"/>
    <w:link w:val="ab"/>
    <w:rsid w:val="00D81B28"/>
    <w:pPr>
      <w:spacing w:after="120"/>
      <w:ind w:left="283"/>
    </w:pPr>
  </w:style>
  <w:style w:type="character" w:customStyle="1" w:styleId="ab">
    <w:name w:val="Основной текст с отступом Знак"/>
    <w:aliases w:val="Надин стиль Знак,Body Text Indent Знак,Основной текст 21 Знак Знак,Body Text 2 Знак,Основной текст 1 Знак,Нумерованный список !! Знак,Iniiaiie oaeno 1 Знак,Ioia?iaaiiue nienie !! Знак,Iaaei noeeu Знак"/>
    <w:basedOn w:val="a0"/>
    <w:link w:val="aa"/>
    <w:rsid w:val="00D81B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D81B28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c">
    <w:name w:val="Hyperlink"/>
    <w:rsid w:val="00D81B28"/>
    <w:rPr>
      <w:rFonts w:cs="Times New Roman"/>
      <w:color w:val="0000FF"/>
      <w:u w:val="single"/>
    </w:rPr>
  </w:style>
  <w:style w:type="paragraph" w:customStyle="1" w:styleId="15">
    <w:name w:val="Основной текст с отступом.Надин стиль1"/>
    <w:basedOn w:val="a"/>
    <w:rsid w:val="00D81B28"/>
    <w:pPr>
      <w:suppressAutoHyphens w:val="0"/>
      <w:ind w:firstLine="567"/>
      <w:jc w:val="both"/>
    </w:pPr>
    <w:rPr>
      <w:sz w:val="28"/>
      <w:szCs w:val="28"/>
      <w:lang w:eastAsia="ru-RU"/>
    </w:rPr>
  </w:style>
  <w:style w:type="paragraph" w:customStyle="1" w:styleId="ConsPlusNormal">
    <w:name w:val="ConsPlusNormal"/>
    <w:rsid w:val="00D81B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Знак3 Знак Знак Знак Знак Знак Знак Знак Знак Знак Знак Знак Знак"/>
    <w:basedOn w:val="a"/>
    <w:rsid w:val="00D81B2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Знак3 Знак Знак Знак Знак Знак Знак Знак Знак Знак Знак Знак Знак"/>
    <w:basedOn w:val="a"/>
    <w:rsid w:val="00D81B2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footer"/>
    <w:basedOn w:val="a"/>
    <w:link w:val="ae"/>
    <w:uiPriority w:val="99"/>
    <w:rsid w:val="00D81B2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81B2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page number"/>
    <w:basedOn w:val="a0"/>
    <w:rsid w:val="00D81B28"/>
  </w:style>
  <w:style w:type="paragraph" w:styleId="af0">
    <w:name w:val="header"/>
    <w:basedOn w:val="a"/>
    <w:link w:val="af1"/>
    <w:uiPriority w:val="99"/>
    <w:rsid w:val="00D81B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81B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D81B28"/>
    <w:pPr>
      <w:suppressAutoHyphens w:val="0"/>
      <w:spacing w:after="120"/>
      <w:ind w:left="283"/>
    </w:pPr>
    <w:rPr>
      <w:rFonts w:cs="Calibri"/>
      <w:sz w:val="16"/>
      <w:szCs w:val="16"/>
    </w:rPr>
  </w:style>
  <w:style w:type="paragraph" w:customStyle="1" w:styleId="21">
    <w:name w:val="Основной текст с отступом 21"/>
    <w:basedOn w:val="a"/>
    <w:rsid w:val="00D81B28"/>
    <w:pPr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  <w:lang w:eastAsia="ru-RU"/>
    </w:rPr>
  </w:style>
  <w:style w:type="paragraph" w:customStyle="1" w:styleId="199611">
    <w:name w:val="Собрание законодательства РФ. 1996. №1.Ст.1."/>
    <w:basedOn w:val="a"/>
    <w:rsid w:val="00D81B28"/>
    <w:pPr>
      <w:tabs>
        <w:tab w:val="num" w:pos="1280"/>
      </w:tabs>
      <w:suppressAutoHyphens w:val="0"/>
      <w:ind w:left="1280" w:hanging="360"/>
    </w:pPr>
    <w:rPr>
      <w:sz w:val="28"/>
      <w:szCs w:val="20"/>
      <w:lang w:eastAsia="ru-RU"/>
    </w:rPr>
  </w:style>
  <w:style w:type="paragraph" w:customStyle="1" w:styleId="22">
    <w:name w:val="Основной текст с отступом.Надин стиль2"/>
    <w:basedOn w:val="a"/>
    <w:rsid w:val="00D81B28"/>
    <w:pPr>
      <w:suppressAutoHyphens w:val="0"/>
      <w:ind w:firstLine="567"/>
      <w:jc w:val="both"/>
    </w:pPr>
    <w:rPr>
      <w:sz w:val="28"/>
      <w:szCs w:val="20"/>
      <w:lang w:eastAsia="ru-RU"/>
    </w:rPr>
  </w:style>
  <w:style w:type="paragraph" w:customStyle="1" w:styleId="af2">
    <w:name w:val="Таблицы (моноширинный)"/>
    <w:basedOn w:val="a"/>
    <w:next w:val="a"/>
    <w:rsid w:val="00D81B28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D81B28"/>
    <w:pPr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  <w:lang w:eastAsia="ru-RU"/>
    </w:rPr>
  </w:style>
  <w:style w:type="paragraph" w:styleId="af3">
    <w:name w:val="Normal (Web)"/>
    <w:basedOn w:val="a"/>
    <w:uiPriority w:val="99"/>
    <w:unhideWhenUsed/>
    <w:rsid w:val="00D81B28"/>
    <w:pPr>
      <w:suppressAutoHyphens w:val="0"/>
      <w:spacing w:before="100" w:beforeAutospacing="1" w:after="119"/>
    </w:pPr>
    <w:rPr>
      <w:lang w:eastAsia="ru-RU"/>
    </w:rPr>
  </w:style>
  <w:style w:type="paragraph" w:customStyle="1" w:styleId="af4">
    <w:name w:val="Знак Знак Знак Знак Знак Знак Знак"/>
    <w:basedOn w:val="a"/>
    <w:rsid w:val="00D81B2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Знак Знак"/>
    <w:basedOn w:val="a"/>
    <w:rsid w:val="00D81B2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caption"/>
    <w:basedOn w:val="a"/>
    <w:next w:val="a"/>
    <w:qFormat/>
    <w:rsid w:val="00D81B28"/>
    <w:rPr>
      <w:b/>
      <w:bCs/>
      <w:sz w:val="20"/>
      <w:szCs w:val="20"/>
    </w:rPr>
  </w:style>
  <w:style w:type="paragraph" w:styleId="23">
    <w:name w:val="Body Text 2"/>
    <w:basedOn w:val="a"/>
    <w:link w:val="24"/>
    <w:rsid w:val="00D81B2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1B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7">
    <w:name w:val="Таблица"/>
    <w:basedOn w:val="af8"/>
    <w:rsid w:val="00D81B28"/>
    <w:pPr>
      <w:spacing w:before="0" w:after="0" w:line="220" w:lineRule="exact"/>
    </w:pPr>
    <w:rPr>
      <w:i w:val="0"/>
    </w:rPr>
  </w:style>
  <w:style w:type="paragraph" w:styleId="af8">
    <w:name w:val="Message Header"/>
    <w:basedOn w:val="a"/>
    <w:link w:val="af9"/>
    <w:rsid w:val="00D81B28"/>
    <w:pPr>
      <w:suppressAutoHyphens w:val="0"/>
      <w:spacing w:before="60" w:after="60" w:line="200" w:lineRule="exact"/>
    </w:pPr>
    <w:rPr>
      <w:rFonts w:ascii="Arial" w:hAnsi="Arial"/>
      <w:i/>
      <w:sz w:val="20"/>
      <w:szCs w:val="20"/>
    </w:rPr>
  </w:style>
  <w:style w:type="character" w:customStyle="1" w:styleId="af9">
    <w:name w:val="Шапка Знак"/>
    <w:basedOn w:val="a0"/>
    <w:link w:val="af8"/>
    <w:rsid w:val="00D81B28"/>
    <w:rPr>
      <w:rFonts w:ascii="Arial" w:eastAsia="Times New Roman" w:hAnsi="Arial" w:cs="Times New Roman"/>
      <w:i/>
      <w:sz w:val="20"/>
      <w:szCs w:val="20"/>
    </w:rPr>
  </w:style>
  <w:style w:type="paragraph" w:customStyle="1" w:styleId="afa">
    <w:name w:val="Таблотст"/>
    <w:basedOn w:val="af7"/>
    <w:rsid w:val="00D81B28"/>
    <w:pPr>
      <w:ind w:left="85"/>
    </w:pPr>
  </w:style>
  <w:style w:type="paragraph" w:styleId="afb">
    <w:name w:val="footnote text"/>
    <w:basedOn w:val="a"/>
    <w:link w:val="afc"/>
    <w:uiPriority w:val="99"/>
    <w:rsid w:val="00D81B28"/>
    <w:pPr>
      <w:suppressAutoHyphens w:val="0"/>
      <w:ind w:firstLine="709"/>
      <w:jc w:val="both"/>
    </w:pPr>
    <w:rPr>
      <w:rFonts w:ascii="Arial" w:hAnsi="Arial"/>
      <w:sz w:val="18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D81B28"/>
    <w:rPr>
      <w:rFonts w:ascii="Arial" w:eastAsia="Times New Roman" w:hAnsi="Arial" w:cs="Times New Roman"/>
      <w:sz w:val="18"/>
      <w:szCs w:val="20"/>
    </w:rPr>
  </w:style>
  <w:style w:type="paragraph" w:styleId="25">
    <w:name w:val="Body Text Indent 2"/>
    <w:basedOn w:val="a"/>
    <w:link w:val="26"/>
    <w:unhideWhenUsed/>
    <w:rsid w:val="00D81B28"/>
    <w:pPr>
      <w:suppressAutoHyphens w:val="0"/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D81B28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Title"/>
    <w:basedOn w:val="a"/>
    <w:link w:val="afe"/>
    <w:qFormat/>
    <w:rsid w:val="00D81B28"/>
    <w:pPr>
      <w:suppressAutoHyphens w:val="0"/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e">
    <w:name w:val="Название Знак"/>
    <w:basedOn w:val="a0"/>
    <w:link w:val="afd"/>
    <w:rsid w:val="00D81B2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6">
    <w:name w:val="заголовок 1"/>
    <w:basedOn w:val="a"/>
    <w:next w:val="a"/>
    <w:rsid w:val="00D81B28"/>
    <w:pPr>
      <w:keepNext/>
      <w:suppressAutoHyphens w:val="0"/>
    </w:pPr>
    <w:rPr>
      <w:lang w:eastAsia="ru-RU"/>
    </w:rPr>
  </w:style>
  <w:style w:type="paragraph" w:customStyle="1" w:styleId="aff">
    <w:name w:val="Заголграф"/>
    <w:basedOn w:val="3"/>
    <w:rsid w:val="00D81B28"/>
    <w:pPr>
      <w:suppressAutoHyphens w:val="0"/>
      <w:spacing w:before="120" w:after="240"/>
      <w:jc w:val="center"/>
      <w:outlineLvl w:val="9"/>
    </w:pPr>
    <w:rPr>
      <w:rFonts w:ascii="Arial" w:hAnsi="Arial"/>
      <w:bCs w:val="0"/>
      <w:sz w:val="22"/>
      <w:szCs w:val="20"/>
      <w:lang w:eastAsia="ru-RU"/>
    </w:rPr>
  </w:style>
  <w:style w:type="paragraph" w:customStyle="1" w:styleId="17">
    <w:name w:val="Обычный1"/>
    <w:rsid w:val="00D81B2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28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uiPriority w:val="99"/>
    <w:rsid w:val="00D81B28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220">
    <w:name w:val="Основной текст с отступом 22"/>
    <w:basedOn w:val="a"/>
    <w:rsid w:val="00D81B28"/>
    <w:pPr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  <w:lang w:val="en-US" w:eastAsia="en-US" w:bidi="en-US"/>
    </w:rPr>
  </w:style>
  <w:style w:type="paragraph" w:customStyle="1" w:styleId="ConsNonformat">
    <w:name w:val="ConsNonformat"/>
    <w:rsid w:val="00D81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paragraph" w:customStyle="1" w:styleId="ConsNormal">
    <w:name w:val="ConsNormal"/>
    <w:rsid w:val="00D81B2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6"/>
      <w:szCs w:val="26"/>
      <w:lang w:val="en-US" w:eastAsia="ru-RU" w:bidi="en-US"/>
    </w:rPr>
  </w:style>
  <w:style w:type="paragraph" w:customStyle="1" w:styleId="ConsTitle">
    <w:name w:val="ConsTitle"/>
    <w:rsid w:val="00D81B28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val="en-US" w:eastAsia="ru-RU" w:bidi="en-US"/>
    </w:rPr>
  </w:style>
  <w:style w:type="paragraph" w:styleId="aff1">
    <w:name w:val="Balloon Text"/>
    <w:basedOn w:val="a"/>
    <w:link w:val="aff2"/>
    <w:unhideWhenUsed/>
    <w:rsid w:val="00D81B28"/>
    <w:pPr>
      <w:suppressAutoHyphens w:val="0"/>
    </w:pPr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aff2">
    <w:name w:val="Текст выноски Знак"/>
    <w:basedOn w:val="a0"/>
    <w:link w:val="aff1"/>
    <w:rsid w:val="00D81B28"/>
    <w:rPr>
      <w:rFonts w:ascii="Tahoma" w:eastAsia="Times New Roman" w:hAnsi="Tahoma" w:cs="Tahoma"/>
      <w:sz w:val="16"/>
      <w:szCs w:val="16"/>
      <w:lang w:val="en-US" w:bidi="en-US"/>
    </w:rPr>
  </w:style>
  <w:style w:type="paragraph" w:styleId="aff3">
    <w:name w:val="Subtitle"/>
    <w:basedOn w:val="a"/>
    <w:next w:val="a"/>
    <w:link w:val="aff4"/>
    <w:uiPriority w:val="11"/>
    <w:qFormat/>
    <w:rsid w:val="00D81B28"/>
    <w:pPr>
      <w:suppressAutoHyphens w:val="0"/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ff4">
    <w:name w:val="Подзаголовок Знак"/>
    <w:basedOn w:val="a0"/>
    <w:link w:val="aff3"/>
    <w:uiPriority w:val="11"/>
    <w:rsid w:val="00D81B28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f5">
    <w:name w:val="Strong"/>
    <w:uiPriority w:val="22"/>
    <w:qFormat/>
    <w:rsid w:val="00D81B28"/>
    <w:rPr>
      <w:b/>
      <w:bCs/>
    </w:rPr>
  </w:style>
  <w:style w:type="character" w:styleId="aff6">
    <w:name w:val="Emphasis"/>
    <w:uiPriority w:val="20"/>
    <w:qFormat/>
    <w:rsid w:val="00D81B28"/>
    <w:rPr>
      <w:rFonts w:ascii="Calibri" w:hAnsi="Calibri"/>
      <w:b/>
      <w:i/>
      <w:iCs/>
    </w:rPr>
  </w:style>
  <w:style w:type="paragraph" w:styleId="aff7">
    <w:name w:val="No Spacing"/>
    <w:basedOn w:val="a"/>
    <w:uiPriority w:val="1"/>
    <w:qFormat/>
    <w:rsid w:val="00D81B28"/>
    <w:pPr>
      <w:suppressAutoHyphens w:val="0"/>
    </w:pPr>
    <w:rPr>
      <w:rFonts w:ascii="Calibri" w:hAnsi="Calibri"/>
      <w:szCs w:val="32"/>
      <w:lang w:val="en-US" w:eastAsia="en-US" w:bidi="en-US"/>
    </w:rPr>
  </w:style>
  <w:style w:type="paragraph" w:styleId="aff8">
    <w:name w:val="List Paragraph"/>
    <w:basedOn w:val="a"/>
    <w:uiPriority w:val="34"/>
    <w:qFormat/>
    <w:rsid w:val="00D81B28"/>
    <w:pPr>
      <w:suppressAutoHyphens w:val="0"/>
      <w:ind w:left="720"/>
      <w:contextualSpacing/>
    </w:pPr>
    <w:rPr>
      <w:rFonts w:ascii="Calibri" w:hAnsi="Calibri"/>
      <w:lang w:val="en-US" w:eastAsia="en-US" w:bidi="en-US"/>
    </w:rPr>
  </w:style>
  <w:style w:type="paragraph" w:styleId="27">
    <w:name w:val="Quote"/>
    <w:basedOn w:val="a"/>
    <w:next w:val="a"/>
    <w:link w:val="28"/>
    <w:uiPriority w:val="29"/>
    <w:qFormat/>
    <w:rsid w:val="00D81B28"/>
    <w:pPr>
      <w:suppressAutoHyphens w:val="0"/>
    </w:pPr>
    <w:rPr>
      <w:rFonts w:ascii="Calibri" w:hAnsi="Calibri"/>
      <w:i/>
      <w:lang w:val="en-US" w:eastAsia="en-US" w:bidi="en-US"/>
    </w:rPr>
  </w:style>
  <w:style w:type="character" w:customStyle="1" w:styleId="28">
    <w:name w:val="Цитата 2 Знак"/>
    <w:basedOn w:val="a0"/>
    <w:link w:val="27"/>
    <w:uiPriority w:val="29"/>
    <w:rsid w:val="00D81B28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9">
    <w:name w:val="Intense Quote"/>
    <w:basedOn w:val="a"/>
    <w:next w:val="a"/>
    <w:link w:val="affa"/>
    <w:uiPriority w:val="30"/>
    <w:qFormat/>
    <w:rsid w:val="00D81B28"/>
    <w:pPr>
      <w:suppressAutoHyphens w:val="0"/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a">
    <w:name w:val="Выделенная цитата Знак"/>
    <w:basedOn w:val="a0"/>
    <w:link w:val="aff9"/>
    <w:uiPriority w:val="30"/>
    <w:rsid w:val="00D81B28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fb">
    <w:name w:val="Subtle Emphasis"/>
    <w:uiPriority w:val="19"/>
    <w:qFormat/>
    <w:rsid w:val="00D81B28"/>
    <w:rPr>
      <w:i/>
      <w:color w:val="5A5A5A"/>
    </w:rPr>
  </w:style>
  <w:style w:type="character" w:styleId="affc">
    <w:name w:val="Intense Emphasis"/>
    <w:uiPriority w:val="21"/>
    <w:qFormat/>
    <w:rsid w:val="00D81B28"/>
    <w:rPr>
      <w:b/>
      <w:i/>
      <w:sz w:val="24"/>
      <w:szCs w:val="24"/>
      <w:u w:val="single"/>
    </w:rPr>
  </w:style>
  <w:style w:type="character" w:styleId="affd">
    <w:name w:val="Subtle Reference"/>
    <w:uiPriority w:val="31"/>
    <w:qFormat/>
    <w:rsid w:val="00D81B28"/>
    <w:rPr>
      <w:sz w:val="24"/>
      <w:szCs w:val="24"/>
      <w:u w:val="single"/>
    </w:rPr>
  </w:style>
  <w:style w:type="character" w:styleId="affe">
    <w:name w:val="Intense Reference"/>
    <w:uiPriority w:val="32"/>
    <w:qFormat/>
    <w:rsid w:val="00D81B28"/>
    <w:rPr>
      <w:b/>
      <w:sz w:val="24"/>
      <w:u w:val="single"/>
    </w:rPr>
  </w:style>
  <w:style w:type="character" w:styleId="afff">
    <w:name w:val="Book Title"/>
    <w:uiPriority w:val="33"/>
    <w:qFormat/>
    <w:rsid w:val="00D81B28"/>
    <w:rPr>
      <w:rFonts w:ascii="Cambria" w:eastAsia="Times New Roman" w:hAnsi="Cambria"/>
      <w:b/>
      <w:i/>
      <w:sz w:val="24"/>
      <w:szCs w:val="24"/>
    </w:rPr>
  </w:style>
  <w:style w:type="paragraph" w:styleId="afff0">
    <w:name w:val="TOC Heading"/>
    <w:basedOn w:val="1"/>
    <w:next w:val="a"/>
    <w:uiPriority w:val="39"/>
    <w:semiHidden/>
    <w:unhideWhenUsed/>
    <w:qFormat/>
    <w:rsid w:val="00D81B28"/>
    <w:pPr>
      <w:outlineLvl w:val="9"/>
    </w:pPr>
  </w:style>
  <w:style w:type="paragraph" w:customStyle="1" w:styleId="afff1">
    <w:name w:val="Нормальный (таблица)"/>
    <w:basedOn w:val="a"/>
    <w:next w:val="a"/>
    <w:uiPriority w:val="99"/>
    <w:rsid w:val="00D81B2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ff2">
    <w:name w:val="FollowedHyperlink"/>
    <w:uiPriority w:val="99"/>
    <w:unhideWhenUsed/>
    <w:rsid w:val="00D81B28"/>
    <w:rPr>
      <w:color w:val="800080"/>
      <w:u w:val="single"/>
    </w:rPr>
  </w:style>
  <w:style w:type="paragraph" w:customStyle="1" w:styleId="xl65">
    <w:name w:val="xl65"/>
    <w:basedOn w:val="a"/>
    <w:rsid w:val="00D81B28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7">
    <w:name w:val="xl67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0"/>
      <w:szCs w:val="20"/>
      <w:lang w:eastAsia="ru-RU"/>
    </w:rPr>
  </w:style>
  <w:style w:type="paragraph" w:customStyle="1" w:styleId="xl70">
    <w:name w:val="xl70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1">
    <w:name w:val="xl71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5">
    <w:name w:val="xl75"/>
    <w:basedOn w:val="a"/>
    <w:rsid w:val="00D81B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D81B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paragraph" w:customStyle="1" w:styleId="xl79">
    <w:name w:val="xl79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81B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0"/>
      <w:szCs w:val="20"/>
      <w:lang w:eastAsia="ru-RU"/>
    </w:rPr>
  </w:style>
  <w:style w:type="paragraph" w:customStyle="1" w:styleId="xl81">
    <w:name w:val="xl81"/>
    <w:basedOn w:val="a"/>
    <w:rsid w:val="00D81B28"/>
    <w:pPr>
      <w:shd w:val="clear" w:color="000000" w:fill="FFFFFF"/>
      <w:suppressAutoHyphens w:val="0"/>
      <w:spacing w:before="100" w:beforeAutospacing="1" w:after="100" w:afterAutospacing="1"/>
      <w:jc w:val="center"/>
    </w:pPr>
    <w:rPr>
      <w:color w:val="FF0000"/>
      <w:lang w:eastAsia="ru-RU"/>
    </w:rPr>
  </w:style>
  <w:style w:type="paragraph" w:customStyle="1" w:styleId="xl82">
    <w:name w:val="xl82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81B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D81B28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D81B2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uppressAutoHyphens w:val="0"/>
      <w:spacing w:before="100" w:beforeAutospacing="1" w:after="100" w:afterAutospacing="1"/>
      <w:jc w:val="center"/>
      <w:textAlignment w:val="top"/>
    </w:pPr>
    <w:rPr>
      <w:color w:val="FFFFFF"/>
      <w:lang w:eastAsia="ru-RU"/>
    </w:rPr>
  </w:style>
  <w:style w:type="paragraph" w:customStyle="1" w:styleId="xl89">
    <w:name w:val="xl89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uppressAutoHyphens w:val="0"/>
      <w:spacing w:before="100" w:beforeAutospacing="1" w:after="100" w:afterAutospacing="1"/>
      <w:jc w:val="center"/>
      <w:textAlignment w:val="top"/>
    </w:pPr>
    <w:rPr>
      <w:color w:val="FFFFFF"/>
      <w:lang w:eastAsia="ru-RU"/>
    </w:rPr>
  </w:style>
  <w:style w:type="paragraph" w:customStyle="1" w:styleId="xl90">
    <w:name w:val="xl90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D81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230">
    <w:name w:val="Основной текст с отступом 23"/>
    <w:basedOn w:val="a"/>
    <w:rsid w:val="00D81B28"/>
    <w:pPr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  <w:lang w:eastAsia="ru-RU"/>
    </w:rPr>
  </w:style>
  <w:style w:type="paragraph" w:customStyle="1" w:styleId="afff3">
    <w:name w:val="Знак Знак"/>
    <w:basedOn w:val="a"/>
    <w:rsid w:val="00D81B2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4">
    <w:name w:val="Документ"/>
    <w:basedOn w:val="a"/>
    <w:link w:val="afff5"/>
    <w:rsid w:val="00D81B28"/>
    <w:pPr>
      <w:suppressAutoHyphens w:val="0"/>
      <w:spacing w:line="360" w:lineRule="auto"/>
      <w:ind w:firstLine="709"/>
      <w:jc w:val="both"/>
    </w:pPr>
    <w:rPr>
      <w:rFonts w:eastAsia="Calibri"/>
      <w:sz w:val="28"/>
      <w:szCs w:val="20"/>
    </w:rPr>
  </w:style>
  <w:style w:type="character" w:customStyle="1" w:styleId="afff5">
    <w:name w:val="Документ Знак"/>
    <w:link w:val="afff4"/>
    <w:locked/>
    <w:rsid w:val="00D81B28"/>
    <w:rPr>
      <w:rFonts w:ascii="Times New Roman" w:eastAsia="Calibri" w:hAnsi="Times New Roman" w:cs="Times New Roman"/>
      <w:sz w:val="28"/>
      <w:szCs w:val="20"/>
    </w:rPr>
  </w:style>
  <w:style w:type="paragraph" w:customStyle="1" w:styleId="29">
    <w:name w:val="сновной текст с отступом 2"/>
    <w:basedOn w:val="a"/>
    <w:rsid w:val="00D81B28"/>
    <w:pPr>
      <w:widowControl w:val="0"/>
      <w:suppressAutoHyphens w:val="0"/>
      <w:ind w:firstLine="720"/>
      <w:jc w:val="both"/>
    </w:pPr>
    <w:rPr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D81B28"/>
  </w:style>
  <w:style w:type="paragraph" w:customStyle="1" w:styleId="33">
    <w:name w:val="Стиль3 Знак Знак Знак Знак Знак Знак Знак Знак Знак Знак Знак Знак Знак Знак Знак Знак Знак"/>
    <w:basedOn w:val="a"/>
    <w:rsid w:val="00D81B28"/>
    <w:pPr>
      <w:suppressAutoHyphens w:val="0"/>
      <w:spacing w:line="360" w:lineRule="auto"/>
      <w:ind w:firstLine="709"/>
      <w:jc w:val="both"/>
    </w:pPr>
    <w:rPr>
      <w:rFonts w:eastAsia="Calibri"/>
      <w:sz w:val="28"/>
      <w:szCs w:val="20"/>
      <w:lang w:eastAsia="ru-RU"/>
    </w:rPr>
  </w:style>
  <w:style w:type="character" w:styleId="afff6">
    <w:name w:val="footnote reference"/>
    <w:uiPriority w:val="99"/>
    <w:unhideWhenUsed/>
    <w:rsid w:val="00D81B28"/>
    <w:rPr>
      <w:vertAlign w:val="superscript"/>
    </w:rPr>
  </w:style>
  <w:style w:type="character" w:customStyle="1" w:styleId="FontStyle11">
    <w:name w:val="Font Style11"/>
    <w:rsid w:val="00D81B28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D81B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 Знак1 Знак Знак Знак Знак Знак Знак Знак Знак Знак Знак1 Знак Знак Знак Знак"/>
    <w:basedOn w:val="a"/>
    <w:autoRedefine/>
    <w:rsid w:val="00D81B28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character" w:customStyle="1" w:styleId="afff7">
    <w:name w:val="Цветовое выделение"/>
    <w:uiPriority w:val="99"/>
    <w:rsid w:val="00D81B28"/>
    <w:rPr>
      <w:b/>
      <w:bCs w:val="0"/>
      <w:color w:val="26282F"/>
    </w:rPr>
  </w:style>
  <w:style w:type="paragraph" w:customStyle="1" w:styleId="34">
    <w:name w:val="Знак Знак3 Знак Знак Знак Знак"/>
    <w:basedOn w:val="a"/>
    <w:rsid w:val="00D81B28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1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7728&amp;dst=1997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7728&amp;dst=192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666BD-1809-4E43-BE6F-B4A91BB0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9</Pages>
  <Words>4723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cp:lastPrinted>2026-04-30T07:53:00Z</cp:lastPrinted>
  <dcterms:created xsi:type="dcterms:W3CDTF">2026-04-23T09:40:00Z</dcterms:created>
  <dcterms:modified xsi:type="dcterms:W3CDTF">2026-05-29T04:47:00Z</dcterms:modified>
</cp:coreProperties>
</file>