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5EFB" w:rsidRPr="00B7142D" w:rsidRDefault="00044869" w:rsidP="000E7126">
      <w:pPr>
        <w:pStyle w:val="211"/>
        <w:tabs>
          <w:tab w:val="left" w:pos="709"/>
        </w:tabs>
        <w:overflowPunct/>
        <w:autoSpaceDE/>
        <w:adjustRightInd/>
        <w:jc w:val="both"/>
        <w:rPr>
          <w:b w:val="0"/>
          <w:sz w:val="24"/>
          <w:szCs w:val="24"/>
        </w:rPr>
      </w:pPr>
      <w:r w:rsidRPr="00B7142D">
        <w:rPr>
          <w:sz w:val="24"/>
          <w:szCs w:val="24"/>
        </w:rPr>
        <w:t xml:space="preserve">          </w:t>
      </w:r>
      <w:proofErr w:type="gramStart"/>
      <w:r w:rsidR="000E7126" w:rsidRPr="00B7142D">
        <w:rPr>
          <w:b w:val="0"/>
          <w:sz w:val="24"/>
          <w:szCs w:val="24"/>
        </w:rPr>
        <w:t>На основании</w:t>
      </w:r>
      <w:r w:rsidR="000E7126" w:rsidRPr="00B7142D">
        <w:rPr>
          <w:sz w:val="24"/>
          <w:szCs w:val="24"/>
        </w:rPr>
        <w:t xml:space="preserve"> </w:t>
      </w:r>
      <w:r w:rsidR="000E7126" w:rsidRPr="00B7142D">
        <w:rPr>
          <w:b w:val="0"/>
          <w:sz w:val="24"/>
          <w:szCs w:val="24"/>
        </w:rPr>
        <w:t>статьи 264.4 Бюджетного кодекса Российской Федерации,</w:t>
      </w:r>
      <w:r w:rsidR="000E7126" w:rsidRPr="00B7142D">
        <w:rPr>
          <w:sz w:val="24"/>
          <w:szCs w:val="24"/>
        </w:rPr>
        <w:t xml:space="preserve"> </w:t>
      </w:r>
      <w:r w:rsidR="000E7126" w:rsidRPr="00B7142D">
        <w:rPr>
          <w:b w:val="0"/>
          <w:sz w:val="24"/>
          <w:szCs w:val="24"/>
        </w:rPr>
        <w:t>пункта 2.2 раздела 2 плана работы Ревизионной комиссии муниципального образования город Новотроицк на 2026 год, утвержденного</w:t>
      </w:r>
      <w:r w:rsidR="000E7126" w:rsidRPr="00B7142D">
        <w:rPr>
          <w:sz w:val="24"/>
          <w:szCs w:val="24"/>
        </w:rPr>
        <w:t xml:space="preserve"> </w:t>
      </w:r>
      <w:r w:rsidR="000E7126" w:rsidRPr="00B7142D">
        <w:rPr>
          <w:b w:val="0"/>
          <w:sz w:val="24"/>
          <w:szCs w:val="24"/>
        </w:rPr>
        <w:t xml:space="preserve">распоряжением № </w:t>
      </w:r>
      <w:r w:rsidR="000E7126" w:rsidRPr="00B7142D">
        <w:rPr>
          <w:b w:val="0"/>
          <w:bCs w:val="0"/>
          <w:sz w:val="24"/>
          <w:szCs w:val="24"/>
        </w:rPr>
        <w:t>01-04/24</w:t>
      </w:r>
      <w:r w:rsidR="000E7126" w:rsidRPr="00B7142D">
        <w:rPr>
          <w:bCs w:val="0"/>
          <w:sz w:val="24"/>
          <w:szCs w:val="24"/>
        </w:rPr>
        <w:t xml:space="preserve"> </w:t>
      </w:r>
      <w:r w:rsidR="000E7126" w:rsidRPr="00B7142D">
        <w:rPr>
          <w:b w:val="0"/>
          <w:sz w:val="24"/>
          <w:szCs w:val="24"/>
        </w:rPr>
        <w:t>от 19.12.2025 Ревизионной комиссии муниципального образования город Новотроицк, распоряжения Ревизионной комиссии о проведении экспертно - аналитических мероприятий от 25.02.2026 № 01-04/5, в соответствии с программой проведения экспертно – аналитического  мероприятия от 25.02.2026, в период с</w:t>
      </w:r>
      <w:proofErr w:type="gramEnd"/>
      <w:r w:rsidR="000E7126" w:rsidRPr="00B7142D">
        <w:rPr>
          <w:b w:val="0"/>
          <w:sz w:val="24"/>
          <w:szCs w:val="24"/>
        </w:rPr>
        <w:t xml:space="preserve"> 05.03.2026 по 03.04.2026 </w:t>
      </w:r>
      <w:r w:rsidR="00B7142D">
        <w:rPr>
          <w:b w:val="0"/>
          <w:sz w:val="24"/>
          <w:szCs w:val="24"/>
        </w:rPr>
        <w:t xml:space="preserve">Ревизионной комиссией </w:t>
      </w:r>
      <w:proofErr w:type="spellStart"/>
      <w:r w:rsidR="00B7142D">
        <w:rPr>
          <w:b w:val="0"/>
          <w:sz w:val="24"/>
          <w:szCs w:val="24"/>
        </w:rPr>
        <w:t>камерально</w:t>
      </w:r>
      <w:proofErr w:type="spellEnd"/>
      <w:r w:rsidR="00B7142D">
        <w:rPr>
          <w:b w:val="0"/>
          <w:sz w:val="24"/>
          <w:szCs w:val="24"/>
        </w:rPr>
        <w:t xml:space="preserve"> </w:t>
      </w:r>
      <w:r w:rsidRPr="00B7142D">
        <w:rPr>
          <w:b w:val="0"/>
          <w:sz w:val="24"/>
          <w:szCs w:val="24"/>
        </w:rPr>
        <w:t>проведена внешняя проверк</w:t>
      </w:r>
      <w:r w:rsidR="00631C7F" w:rsidRPr="00B7142D">
        <w:rPr>
          <w:b w:val="0"/>
          <w:sz w:val="24"/>
          <w:szCs w:val="24"/>
        </w:rPr>
        <w:t>а</w:t>
      </w:r>
      <w:r w:rsidRPr="00B7142D">
        <w:rPr>
          <w:b w:val="0"/>
          <w:sz w:val="24"/>
          <w:szCs w:val="24"/>
        </w:rPr>
        <w:t xml:space="preserve"> годовой отчетности  </w:t>
      </w:r>
      <w:r w:rsidR="00B7142D">
        <w:rPr>
          <w:b w:val="0"/>
          <w:sz w:val="24"/>
          <w:szCs w:val="24"/>
        </w:rPr>
        <w:t xml:space="preserve">10 </w:t>
      </w:r>
      <w:r w:rsidRPr="00B7142D">
        <w:rPr>
          <w:b w:val="0"/>
          <w:sz w:val="24"/>
          <w:szCs w:val="24"/>
        </w:rPr>
        <w:t>главных администраторов бюджетных средств</w:t>
      </w:r>
      <w:r w:rsidR="001A5561">
        <w:rPr>
          <w:b w:val="0"/>
          <w:sz w:val="24"/>
          <w:szCs w:val="24"/>
        </w:rPr>
        <w:t xml:space="preserve"> за 2025 год</w:t>
      </w:r>
      <w:r w:rsidR="00945EFB" w:rsidRPr="00B7142D">
        <w:rPr>
          <w:b w:val="0"/>
          <w:sz w:val="24"/>
          <w:szCs w:val="24"/>
        </w:rPr>
        <w:t>.</w:t>
      </w:r>
    </w:p>
    <w:p w:rsidR="00040170" w:rsidRPr="00B7142D" w:rsidRDefault="00040170" w:rsidP="009907AD">
      <w:pPr>
        <w:tabs>
          <w:tab w:val="left" w:pos="426"/>
          <w:tab w:val="left" w:pos="709"/>
        </w:tabs>
        <w:jc w:val="both"/>
        <w:rPr>
          <w:color w:val="000000"/>
        </w:rPr>
      </w:pPr>
      <w:r w:rsidRPr="00B7142D">
        <w:rPr>
          <w:b/>
          <w:color w:val="000000"/>
        </w:rPr>
        <w:t xml:space="preserve">          </w:t>
      </w:r>
      <w:r w:rsidRPr="00B7142D">
        <w:rPr>
          <w:color w:val="000000"/>
        </w:rPr>
        <w:t>Выводы</w:t>
      </w:r>
      <w:r w:rsidR="00B7142D">
        <w:rPr>
          <w:color w:val="000000"/>
        </w:rPr>
        <w:t xml:space="preserve"> по результатам </w:t>
      </w:r>
      <w:r w:rsidR="00B7142D" w:rsidRPr="00B7142D">
        <w:t>проверк</w:t>
      </w:r>
      <w:r w:rsidR="001A5561">
        <w:t>и</w:t>
      </w:r>
      <w:r w:rsidR="00B7142D" w:rsidRPr="00B7142D">
        <w:t xml:space="preserve"> годовой отчетности  главных администраторов бюджетных средств</w:t>
      </w:r>
      <w:r w:rsidRPr="00B7142D">
        <w:rPr>
          <w:color w:val="000000"/>
        </w:rPr>
        <w:t xml:space="preserve">:  </w:t>
      </w:r>
    </w:p>
    <w:p w:rsidR="007F5CEC" w:rsidRPr="00B7142D" w:rsidRDefault="007F5CEC" w:rsidP="009907AD">
      <w:pPr>
        <w:pStyle w:val="af6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42D">
        <w:rPr>
          <w:rFonts w:ascii="Times New Roman" w:hAnsi="Times New Roman"/>
          <w:color w:val="000000"/>
          <w:sz w:val="24"/>
          <w:szCs w:val="24"/>
        </w:rPr>
        <w:t>Ревизионной комиссией от</w:t>
      </w:r>
      <w:r w:rsidRPr="00B7142D">
        <w:rPr>
          <w:rFonts w:ascii="Times New Roman" w:hAnsi="Times New Roman"/>
          <w:sz w:val="24"/>
          <w:szCs w:val="24"/>
        </w:rPr>
        <w:t xml:space="preserve">мечается </w:t>
      </w:r>
      <w:r w:rsidR="008A6C62" w:rsidRPr="00B7142D">
        <w:rPr>
          <w:rFonts w:ascii="Times New Roman" w:hAnsi="Times New Roman"/>
          <w:sz w:val="24"/>
          <w:szCs w:val="24"/>
        </w:rPr>
        <w:t>не</w:t>
      </w:r>
      <w:r w:rsidRPr="00B7142D">
        <w:rPr>
          <w:rFonts w:ascii="Times New Roman" w:hAnsi="Times New Roman"/>
          <w:sz w:val="24"/>
          <w:szCs w:val="24"/>
        </w:rPr>
        <w:t xml:space="preserve">достаточная информативность форм бюджетной отчетности главных администраторов бюджетных средств, позволяющая дать оценку факторам, повлиявшим на исполнение бюджета </w:t>
      </w:r>
      <w:r w:rsidR="00CF01CE" w:rsidRPr="00B7142D">
        <w:rPr>
          <w:rFonts w:ascii="Times New Roman" w:hAnsi="Times New Roman"/>
          <w:sz w:val="24"/>
          <w:szCs w:val="24"/>
        </w:rPr>
        <w:t>муниципального образования город Новотроицк</w:t>
      </w:r>
      <w:r w:rsidRPr="00B7142D">
        <w:rPr>
          <w:rFonts w:ascii="Times New Roman" w:hAnsi="Times New Roman"/>
          <w:sz w:val="24"/>
          <w:szCs w:val="24"/>
        </w:rPr>
        <w:t xml:space="preserve">. </w:t>
      </w:r>
    </w:p>
    <w:p w:rsidR="007F5CEC" w:rsidRPr="00B7142D" w:rsidRDefault="002276E3" w:rsidP="009907AD">
      <w:pPr>
        <w:pStyle w:val="af6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42D">
        <w:rPr>
          <w:rFonts w:ascii="Times New Roman" w:hAnsi="Times New Roman"/>
          <w:iCs/>
          <w:sz w:val="24"/>
          <w:szCs w:val="24"/>
          <w:lang w:eastAsia="ru-RU"/>
        </w:rPr>
        <w:t>Расхождения форм отчетности с оборотами главной книги, выявленные в ходе провер</w:t>
      </w:r>
      <w:r w:rsidR="005768E8" w:rsidRPr="00B7142D">
        <w:rPr>
          <w:rFonts w:ascii="Times New Roman" w:hAnsi="Times New Roman"/>
          <w:iCs/>
          <w:sz w:val="24"/>
          <w:szCs w:val="24"/>
          <w:lang w:eastAsia="ru-RU"/>
        </w:rPr>
        <w:t>ки</w:t>
      </w:r>
      <w:r w:rsidRPr="00B7142D">
        <w:rPr>
          <w:rFonts w:ascii="Times New Roman" w:hAnsi="Times New Roman"/>
          <w:iCs/>
          <w:sz w:val="24"/>
          <w:szCs w:val="24"/>
          <w:lang w:eastAsia="ru-RU"/>
        </w:rPr>
        <w:t xml:space="preserve"> годовой отчетности</w:t>
      </w:r>
      <w:r w:rsidR="007F5CEC" w:rsidRPr="00B7142D">
        <w:rPr>
          <w:rFonts w:ascii="Times New Roman" w:hAnsi="Times New Roman"/>
          <w:sz w:val="24"/>
          <w:szCs w:val="24"/>
        </w:rPr>
        <w:t xml:space="preserve"> </w:t>
      </w:r>
      <w:r w:rsidR="00A53579" w:rsidRPr="00B7142D">
        <w:rPr>
          <w:rFonts w:ascii="Times New Roman" w:hAnsi="Times New Roman"/>
          <w:sz w:val="24"/>
          <w:szCs w:val="24"/>
        </w:rPr>
        <w:t>КУМИ</w:t>
      </w:r>
      <w:r w:rsidR="009E5E57" w:rsidRPr="00B7142D">
        <w:rPr>
          <w:rFonts w:ascii="Times New Roman" w:hAnsi="Times New Roman"/>
          <w:sz w:val="24"/>
          <w:szCs w:val="24"/>
        </w:rPr>
        <w:t xml:space="preserve">, </w:t>
      </w:r>
      <w:r w:rsidR="007F5CEC" w:rsidRPr="00B7142D">
        <w:rPr>
          <w:rFonts w:ascii="Times New Roman" w:hAnsi="Times New Roman"/>
          <w:sz w:val="24"/>
          <w:szCs w:val="24"/>
        </w:rPr>
        <w:t xml:space="preserve"> устранен</w:t>
      </w:r>
      <w:r w:rsidR="009E5E57" w:rsidRPr="00B7142D">
        <w:rPr>
          <w:rFonts w:ascii="Times New Roman" w:hAnsi="Times New Roman"/>
          <w:sz w:val="24"/>
          <w:szCs w:val="24"/>
        </w:rPr>
        <w:t>ы в ходе контрольно-аналитическ</w:t>
      </w:r>
      <w:r w:rsidR="005768E8" w:rsidRPr="00B7142D">
        <w:rPr>
          <w:rFonts w:ascii="Times New Roman" w:hAnsi="Times New Roman"/>
          <w:sz w:val="24"/>
          <w:szCs w:val="24"/>
        </w:rPr>
        <w:t>ого</w:t>
      </w:r>
      <w:r w:rsidR="009E5E57" w:rsidRPr="00B7142D">
        <w:rPr>
          <w:rFonts w:ascii="Times New Roman" w:hAnsi="Times New Roman"/>
          <w:sz w:val="24"/>
          <w:szCs w:val="24"/>
        </w:rPr>
        <w:t xml:space="preserve"> мероприяти</w:t>
      </w:r>
      <w:r w:rsidR="005768E8" w:rsidRPr="00B7142D">
        <w:rPr>
          <w:rFonts w:ascii="Times New Roman" w:hAnsi="Times New Roman"/>
          <w:sz w:val="24"/>
          <w:szCs w:val="24"/>
        </w:rPr>
        <w:t>я</w:t>
      </w:r>
      <w:r w:rsidR="007F5CEC" w:rsidRPr="00B7142D">
        <w:rPr>
          <w:rFonts w:ascii="Times New Roman" w:hAnsi="Times New Roman"/>
          <w:sz w:val="24"/>
          <w:szCs w:val="24"/>
        </w:rPr>
        <w:t>.</w:t>
      </w:r>
    </w:p>
    <w:p w:rsidR="00004BD9" w:rsidRPr="00B7142D" w:rsidRDefault="00F76556" w:rsidP="009907A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</w:pPr>
      <w:r w:rsidRPr="00B7142D">
        <w:rPr>
          <w:bCs/>
        </w:rPr>
        <w:t xml:space="preserve">           </w:t>
      </w:r>
      <w:r w:rsidR="00A53579" w:rsidRPr="00B7142D">
        <w:rPr>
          <w:bCs/>
        </w:rPr>
        <w:t>3</w:t>
      </w:r>
      <w:r w:rsidRPr="00B7142D">
        <w:rPr>
          <w:bCs/>
        </w:rPr>
        <w:t xml:space="preserve">.  </w:t>
      </w:r>
      <w:proofErr w:type="gramStart"/>
      <w:r w:rsidR="00004BD9" w:rsidRPr="00B7142D">
        <w:t>Отдельными главными администраторами бюджетных средств</w:t>
      </w:r>
      <w:r w:rsidR="00004BD9" w:rsidRPr="00B7142D">
        <w:rPr>
          <w:b/>
          <w:color w:val="FF0000"/>
        </w:rPr>
        <w:t xml:space="preserve"> </w:t>
      </w:r>
      <w:r w:rsidR="00004BD9" w:rsidRPr="00B7142D">
        <w:t xml:space="preserve">не в полной мере соблюдены требования </w:t>
      </w:r>
      <w:r w:rsidR="00004BD9" w:rsidRPr="00B7142D">
        <w:rPr>
          <w:lang w:eastAsia="ru-RU"/>
        </w:rPr>
        <w:t>Федерального закона № 402-ФЗ,</w:t>
      </w:r>
      <w:r w:rsidR="00D2428A" w:rsidRPr="00B7142D">
        <w:t xml:space="preserve"> </w:t>
      </w:r>
      <w:hyperlink r:id="rId9" w:history="1">
        <w:r w:rsidR="00D2428A" w:rsidRPr="00B7142D">
          <w:t>пункта 79</w:t>
        </w:r>
      </w:hyperlink>
      <w:r w:rsidR="00D2428A" w:rsidRPr="00B7142D">
        <w:t xml:space="preserve">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Российской Федерации от 31 декабря 2016 года № 256н, пункта 7 Инструкции №191н по инвентаризации имущества и финансовых обязательств.</w:t>
      </w:r>
      <w:proofErr w:type="gramEnd"/>
    </w:p>
    <w:p w:rsidR="00F67476" w:rsidRPr="00B7142D" w:rsidRDefault="00F67476" w:rsidP="00F67476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7142D">
        <w:t xml:space="preserve">           4. </w:t>
      </w:r>
      <w:r w:rsidRPr="00B7142D">
        <w:rPr>
          <w:color w:val="000000" w:themeColor="text1"/>
        </w:rPr>
        <w:t xml:space="preserve">Выявлены несоответствия контрольных соотношений форм бюджетной отчетности, а также несоответствие плановых объемов бюджетных ассигнований </w:t>
      </w:r>
      <w:r w:rsidR="00FE1ED3" w:rsidRPr="00B7142D">
        <w:rPr>
          <w:color w:val="000000" w:themeColor="text1"/>
        </w:rPr>
        <w:t xml:space="preserve">в формах бюджетной отчетности </w:t>
      </w:r>
      <w:r w:rsidRPr="00B7142D">
        <w:rPr>
          <w:color w:val="000000" w:themeColor="text1"/>
        </w:rPr>
        <w:t>решению о бюджете по трем ГАБС.</w:t>
      </w:r>
    </w:p>
    <w:p w:rsidR="00191191" w:rsidRPr="00B7142D" w:rsidRDefault="00191191" w:rsidP="003D5809">
      <w:pPr>
        <w:tabs>
          <w:tab w:val="left" w:pos="709"/>
        </w:tabs>
        <w:ind w:firstLine="142"/>
        <w:jc w:val="both"/>
      </w:pPr>
      <w:r w:rsidRPr="00B7142D">
        <w:t xml:space="preserve">         </w:t>
      </w:r>
      <w:r w:rsidR="00F67476" w:rsidRPr="00B7142D">
        <w:t>5</w:t>
      </w:r>
      <w:r w:rsidR="00D2428A" w:rsidRPr="00B7142D">
        <w:t xml:space="preserve">. </w:t>
      </w:r>
      <w:r w:rsidRPr="00B7142D">
        <w:t>При проверке бюджетной отчетности ГАБС за 202</w:t>
      </w:r>
      <w:r w:rsidR="00351B09" w:rsidRPr="00B7142D">
        <w:t>5</w:t>
      </w:r>
      <w:r w:rsidRPr="00B7142D">
        <w:t xml:space="preserve"> год</w:t>
      </w:r>
      <w:r w:rsidR="00351B09" w:rsidRPr="00B7142D">
        <w:t xml:space="preserve"> по семи ГАБС</w:t>
      </w:r>
      <w:r w:rsidRPr="00B7142D">
        <w:t xml:space="preserve"> установлены нарушения требований Инструкции № 191н по раскрытию информации в форме 0503160. </w:t>
      </w:r>
    </w:p>
    <w:p w:rsidR="002A52AC" w:rsidRPr="00B7142D" w:rsidRDefault="00D2428A" w:rsidP="009907A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B7142D">
        <w:rPr>
          <w:lang w:eastAsia="ru-RU"/>
        </w:rPr>
        <w:t xml:space="preserve">  </w:t>
      </w:r>
      <w:r w:rsidR="00A80CB7" w:rsidRPr="00B7142D">
        <w:rPr>
          <w:lang w:eastAsia="ru-RU"/>
        </w:rPr>
        <w:t xml:space="preserve">          </w:t>
      </w:r>
      <w:r w:rsidR="002A52AC" w:rsidRPr="00B7142D">
        <w:rPr>
          <w:lang w:eastAsia="ru-RU"/>
        </w:rPr>
        <w:t>По результатам внешней проверки годовой отчетности ГАБС Ревизионной комиссией рекомендовано:</w:t>
      </w:r>
    </w:p>
    <w:p w:rsidR="005101BE" w:rsidRPr="00B7142D" w:rsidRDefault="002A52AC" w:rsidP="009907A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B7142D">
        <w:rPr>
          <w:lang w:eastAsia="ru-RU"/>
        </w:rPr>
        <w:t xml:space="preserve">           - </w:t>
      </w:r>
      <w:r w:rsidR="005F2AA6" w:rsidRPr="00B7142D">
        <w:rPr>
          <w:lang w:eastAsia="ru-RU"/>
        </w:rPr>
        <w:t>руководителям главных администраторов бюджетных средств у</w:t>
      </w:r>
      <w:r w:rsidRPr="00B7142D">
        <w:t>честь замечания, отраженные в заключени</w:t>
      </w:r>
      <w:r w:rsidR="004E1C1B" w:rsidRPr="00B7142D">
        <w:t>ях</w:t>
      </w:r>
      <w:r w:rsidRPr="00B7142D">
        <w:t xml:space="preserve"> Ревизионной комиссии, п</w:t>
      </w:r>
      <w:r w:rsidRPr="00B7142D">
        <w:rPr>
          <w:lang w:eastAsia="ru-RU"/>
        </w:rPr>
        <w:t>ринять меры по устранению способствовавших им причин с целью исключения подобных фактов в дальнейшем</w:t>
      </w:r>
      <w:r w:rsidR="005101BE" w:rsidRPr="00B7142D">
        <w:rPr>
          <w:lang w:eastAsia="ru-RU"/>
        </w:rPr>
        <w:t>;</w:t>
      </w:r>
    </w:p>
    <w:p w:rsidR="002A52AC" w:rsidRPr="00B7142D" w:rsidRDefault="005101BE" w:rsidP="009907A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B7142D">
        <w:rPr>
          <w:lang w:eastAsia="ru-RU"/>
        </w:rPr>
        <w:t xml:space="preserve">           - руководител</w:t>
      </w:r>
      <w:r w:rsidR="00351B09" w:rsidRPr="00B7142D">
        <w:rPr>
          <w:lang w:eastAsia="ru-RU"/>
        </w:rPr>
        <w:t>ю</w:t>
      </w:r>
      <w:r w:rsidRPr="00B7142D">
        <w:rPr>
          <w:lang w:eastAsia="ru-RU"/>
        </w:rPr>
        <w:t xml:space="preserve"> главн</w:t>
      </w:r>
      <w:r w:rsidR="00351B09" w:rsidRPr="00B7142D">
        <w:rPr>
          <w:lang w:eastAsia="ru-RU"/>
        </w:rPr>
        <w:t>ого</w:t>
      </w:r>
      <w:r w:rsidRPr="00B7142D">
        <w:rPr>
          <w:lang w:eastAsia="ru-RU"/>
        </w:rPr>
        <w:t xml:space="preserve"> администратор</w:t>
      </w:r>
      <w:r w:rsidR="00351B09" w:rsidRPr="00B7142D">
        <w:rPr>
          <w:lang w:eastAsia="ru-RU"/>
        </w:rPr>
        <w:t>а</w:t>
      </w:r>
      <w:r w:rsidRPr="00B7142D">
        <w:rPr>
          <w:lang w:eastAsia="ru-RU"/>
        </w:rPr>
        <w:t xml:space="preserve"> бюджетных средств </w:t>
      </w:r>
      <w:r w:rsidRPr="00B7142D">
        <w:t>не допускать образования кредиторской задолженности при наличии неиспользованных лимитов бюджетных обязательств;</w:t>
      </w:r>
    </w:p>
    <w:p w:rsidR="00DD23AE" w:rsidRPr="00B7142D" w:rsidRDefault="00DD23AE" w:rsidP="009907AD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</w:pPr>
      <w:r w:rsidRPr="00B7142D">
        <w:rPr>
          <w:lang w:eastAsia="ru-RU"/>
        </w:rPr>
        <w:t xml:space="preserve">           - председателю Комитета по управлению муниципальным имуществом администрации МО г. Новотроицк</w:t>
      </w:r>
      <w:r w:rsidR="00F67476" w:rsidRPr="00B7142D">
        <w:rPr>
          <w:lang w:eastAsia="ru-RU"/>
        </w:rPr>
        <w:t xml:space="preserve"> </w:t>
      </w:r>
      <w:r w:rsidR="002A52AC" w:rsidRPr="00B7142D">
        <w:rPr>
          <w:lang w:eastAsia="ru-RU"/>
        </w:rPr>
        <w:t xml:space="preserve"> </w:t>
      </w:r>
      <w:r w:rsidRPr="00B7142D">
        <w:rPr>
          <w:lang w:eastAsia="ru-RU"/>
        </w:rPr>
        <w:t>у</w:t>
      </w:r>
      <w:r w:rsidRPr="00B7142D">
        <w:t xml:space="preserve">силить </w:t>
      </w:r>
      <w:proofErr w:type="gramStart"/>
      <w:r w:rsidRPr="00B7142D">
        <w:t>контроль за</w:t>
      </w:r>
      <w:proofErr w:type="gramEnd"/>
      <w:r w:rsidRPr="00B7142D">
        <w:t xml:space="preserve"> составлением регистров бухгалтерского учета, за ведением реестра муниципального имущества и ведомости учета казны.</w:t>
      </w:r>
    </w:p>
    <w:p w:rsidR="00927DA4" w:rsidRPr="00B7142D" w:rsidRDefault="003D5809" w:rsidP="009907AD">
      <w:pPr>
        <w:ind w:firstLine="709"/>
        <w:jc w:val="both"/>
        <w:rPr>
          <w:bCs/>
        </w:rPr>
      </w:pPr>
      <w:r w:rsidRPr="00B7142D">
        <w:rPr>
          <w:bCs/>
        </w:rPr>
        <w:t xml:space="preserve">Рекомендации, отраженные в заключениях Ревизионной комиссии, согласно </w:t>
      </w:r>
      <w:r w:rsidR="0016433D" w:rsidRPr="00B7142D">
        <w:rPr>
          <w:bCs/>
        </w:rPr>
        <w:t>ответам</w:t>
      </w:r>
      <w:r w:rsidRPr="00B7142D">
        <w:rPr>
          <w:bCs/>
        </w:rPr>
        <w:t xml:space="preserve"> ГАБС</w:t>
      </w:r>
      <w:r w:rsidR="0016433D" w:rsidRPr="00B7142D">
        <w:rPr>
          <w:bCs/>
        </w:rPr>
        <w:t xml:space="preserve"> на заключения</w:t>
      </w:r>
      <w:r w:rsidRPr="00B7142D">
        <w:rPr>
          <w:bCs/>
        </w:rPr>
        <w:t>, будут учтены при составлении годовой отчетности за 202</w:t>
      </w:r>
      <w:r w:rsidR="00351B09" w:rsidRPr="00B7142D">
        <w:rPr>
          <w:bCs/>
        </w:rPr>
        <w:t>6</w:t>
      </w:r>
      <w:r w:rsidRPr="00B7142D">
        <w:rPr>
          <w:bCs/>
        </w:rPr>
        <w:t xml:space="preserve"> год. </w:t>
      </w:r>
    </w:p>
    <w:p w:rsidR="007F5CEC" w:rsidRPr="00B7142D" w:rsidRDefault="00CF01CE" w:rsidP="009907AD">
      <w:pPr>
        <w:pStyle w:val="af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7142D">
        <w:rPr>
          <w:rFonts w:ascii="Times New Roman" w:hAnsi="Times New Roman"/>
          <w:b/>
          <w:sz w:val="24"/>
          <w:szCs w:val="24"/>
        </w:rPr>
        <w:t xml:space="preserve">  </w:t>
      </w:r>
    </w:p>
    <w:p w:rsidR="007F5CEC" w:rsidRPr="00B7142D" w:rsidRDefault="00CF01CE" w:rsidP="00B7142D">
      <w:pPr>
        <w:tabs>
          <w:tab w:val="left" w:pos="709"/>
        </w:tabs>
        <w:ind w:firstLine="567"/>
        <w:jc w:val="both"/>
      </w:pPr>
      <w:r w:rsidRPr="00B7142D">
        <w:t xml:space="preserve">  </w:t>
      </w:r>
      <w:r w:rsidR="00B7142D">
        <w:t>С</w:t>
      </w:r>
      <w:r w:rsidR="007F5CEC" w:rsidRPr="00B7142D">
        <w:t>водное заключение по итогам внешней проверки годовой бюджетной отчетности за 202</w:t>
      </w:r>
      <w:r w:rsidR="00F67476" w:rsidRPr="00B7142D">
        <w:t>5</w:t>
      </w:r>
      <w:r w:rsidR="007F5CEC" w:rsidRPr="00B7142D">
        <w:t xml:space="preserve"> год </w:t>
      </w:r>
      <w:r w:rsidR="00B7142D">
        <w:t xml:space="preserve">направлено для информации </w:t>
      </w:r>
      <w:r w:rsidR="00F34279" w:rsidRPr="00B7142D">
        <w:t xml:space="preserve">временно </w:t>
      </w:r>
      <w:proofErr w:type="gramStart"/>
      <w:r w:rsidR="00F34279" w:rsidRPr="00B7142D">
        <w:t>исполняющему</w:t>
      </w:r>
      <w:proofErr w:type="gramEnd"/>
      <w:r w:rsidR="00F34279" w:rsidRPr="00B7142D">
        <w:t xml:space="preserve"> полномочия </w:t>
      </w:r>
      <w:r w:rsidR="007F5CEC" w:rsidRPr="00B7142D">
        <w:t>глав</w:t>
      </w:r>
      <w:r w:rsidR="00F34279" w:rsidRPr="00B7142D">
        <w:t>ы</w:t>
      </w:r>
      <w:r w:rsidR="007F5CEC" w:rsidRPr="00B7142D">
        <w:t xml:space="preserve"> муниципального образования город Новотроицк и в городской Совет депутатов муниципального образования город Новотроицк.</w:t>
      </w:r>
    </w:p>
    <w:sectPr w:rsidR="007F5CEC" w:rsidRPr="00B7142D" w:rsidSect="003D679A">
      <w:footerReference w:type="default" r:id="rId10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123" w:rsidRDefault="000E5123" w:rsidP="001E1FEE">
      <w:r>
        <w:separator/>
      </w:r>
    </w:p>
  </w:endnote>
  <w:endnote w:type="continuationSeparator" w:id="0">
    <w:p w:rsidR="000E5123" w:rsidRDefault="000E5123" w:rsidP="001E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E59" w:rsidRDefault="004E192C">
    <w:pPr>
      <w:pStyle w:val="ae"/>
      <w:jc w:val="center"/>
    </w:pPr>
    <w:r>
      <w:fldChar w:fldCharType="begin"/>
    </w:r>
    <w:r w:rsidR="00D20C92">
      <w:instrText xml:space="preserve"> PAGE   \* MERGEFORMAT </w:instrText>
    </w:r>
    <w:r>
      <w:fldChar w:fldCharType="separate"/>
    </w:r>
    <w:r w:rsidR="001A5561">
      <w:rPr>
        <w:noProof/>
      </w:rPr>
      <w:t>1</w:t>
    </w:r>
    <w:r>
      <w:rPr>
        <w:noProof/>
      </w:rPr>
      <w:fldChar w:fldCharType="end"/>
    </w:r>
  </w:p>
  <w:p w:rsidR="00A15E59" w:rsidRDefault="00A15E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123" w:rsidRDefault="000E5123" w:rsidP="001E1FEE">
      <w:r>
        <w:separator/>
      </w:r>
    </w:p>
  </w:footnote>
  <w:footnote w:type="continuationSeparator" w:id="0">
    <w:p w:rsidR="000E5123" w:rsidRDefault="000E5123" w:rsidP="001E1F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31B8B"/>
    <w:multiLevelType w:val="multilevel"/>
    <w:tmpl w:val="C3D2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766FB"/>
    <w:multiLevelType w:val="multilevel"/>
    <w:tmpl w:val="FEEE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45FF8"/>
    <w:multiLevelType w:val="hybridMultilevel"/>
    <w:tmpl w:val="EBEA33C2"/>
    <w:lvl w:ilvl="0" w:tplc="C292D146">
      <w:start w:val="1"/>
      <w:numFmt w:val="decimal"/>
      <w:lvlText w:val="%1."/>
      <w:lvlJc w:val="left"/>
      <w:pPr>
        <w:ind w:left="3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">
    <w:nsid w:val="14AD7285"/>
    <w:multiLevelType w:val="multilevel"/>
    <w:tmpl w:val="3040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D78FD"/>
    <w:multiLevelType w:val="multilevel"/>
    <w:tmpl w:val="8DC2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94429"/>
    <w:multiLevelType w:val="multilevel"/>
    <w:tmpl w:val="42E0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437E1"/>
    <w:multiLevelType w:val="hybridMultilevel"/>
    <w:tmpl w:val="C5B0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90B04"/>
    <w:multiLevelType w:val="hybridMultilevel"/>
    <w:tmpl w:val="C2A488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0A3CF3"/>
    <w:multiLevelType w:val="multilevel"/>
    <w:tmpl w:val="D886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DF0C58"/>
    <w:multiLevelType w:val="multilevel"/>
    <w:tmpl w:val="785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45784"/>
    <w:multiLevelType w:val="multilevel"/>
    <w:tmpl w:val="4242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DE7C9D"/>
    <w:multiLevelType w:val="hybridMultilevel"/>
    <w:tmpl w:val="B6B4C6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34A5958"/>
    <w:multiLevelType w:val="multilevel"/>
    <w:tmpl w:val="996C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1227C"/>
    <w:multiLevelType w:val="multilevel"/>
    <w:tmpl w:val="5C1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EC0F3A"/>
    <w:multiLevelType w:val="multilevel"/>
    <w:tmpl w:val="AA3C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0237B1"/>
    <w:multiLevelType w:val="multilevel"/>
    <w:tmpl w:val="11B46F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40DA22D8"/>
    <w:multiLevelType w:val="multilevel"/>
    <w:tmpl w:val="D9F4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5A3ECB"/>
    <w:multiLevelType w:val="multilevel"/>
    <w:tmpl w:val="73C2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97920"/>
    <w:multiLevelType w:val="multilevel"/>
    <w:tmpl w:val="193E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AE7A0C"/>
    <w:multiLevelType w:val="multilevel"/>
    <w:tmpl w:val="C626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07B6B"/>
    <w:multiLevelType w:val="hybridMultilevel"/>
    <w:tmpl w:val="94FE7768"/>
    <w:lvl w:ilvl="0" w:tplc="F5D4773C">
      <w:start w:val="17"/>
      <w:numFmt w:val="bullet"/>
      <w:lvlText w:val=""/>
      <w:lvlJc w:val="left"/>
      <w:pPr>
        <w:ind w:left="3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2">
    <w:nsid w:val="49F91A6D"/>
    <w:multiLevelType w:val="multilevel"/>
    <w:tmpl w:val="E3E2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124A61"/>
    <w:multiLevelType w:val="hybridMultilevel"/>
    <w:tmpl w:val="7728AD7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42756"/>
    <w:multiLevelType w:val="multilevel"/>
    <w:tmpl w:val="11B46F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4C3969F7"/>
    <w:multiLevelType w:val="multilevel"/>
    <w:tmpl w:val="D3EA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2B57A3"/>
    <w:multiLevelType w:val="multilevel"/>
    <w:tmpl w:val="ADD0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B9418C"/>
    <w:multiLevelType w:val="multilevel"/>
    <w:tmpl w:val="C7F8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427F32"/>
    <w:multiLevelType w:val="multilevel"/>
    <w:tmpl w:val="FD8E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A6FEE"/>
    <w:multiLevelType w:val="multilevel"/>
    <w:tmpl w:val="B632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B8690F"/>
    <w:multiLevelType w:val="multilevel"/>
    <w:tmpl w:val="52C8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D12DB3"/>
    <w:multiLevelType w:val="multilevel"/>
    <w:tmpl w:val="AB46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4A0490"/>
    <w:multiLevelType w:val="multilevel"/>
    <w:tmpl w:val="8F0C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DB375B"/>
    <w:multiLevelType w:val="multilevel"/>
    <w:tmpl w:val="9B40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2F5020"/>
    <w:multiLevelType w:val="multilevel"/>
    <w:tmpl w:val="4F4E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545C4B"/>
    <w:multiLevelType w:val="multilevel"/>
    <w:tmpl w:val="F5C2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7F4D70"/>
    <w:multiLevelType w:val="multilevel"/>
    <w:tmpl w:val="ED1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7A69D6"/>
    <w:multiLevelType w:val="multilevel"/>
    <w:tmpl w:val="21E8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63392F"/>
    <w:multiLevelType w:val="multilevel"/>
    <w:tmpl w:val="0E7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7B1BBF"/>
    <w:multiLevelType w:val="multilevel"/>
    <w:tmpl w:val="39FE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FE1A6E"/>
    <w:multiLevelType w:val="multilevel"/>
    <w:tmpl w:val="38E0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7"/>
  </w:num>
  <w:num w:numId="5">
    <w:abstractNumId w:val="4"/>
  </w:num>
  <w:num w:numId="6">
    <w:abstractNumId w:val="20"/>
  </w:num>
  <w:num w:numId="7">
    <w:abstractNumId w:val="33"/>
  </w:num>
  <w:num w:numId="8">
    <w:abstractNumId w:val="36"/>
  </w:num>
  <w:num w:numId="9">
    <w:abstractNumId w:val="31"/>
  </w:num>
  <w:num w:numId="10">
    <w:abstractNumId w:val="37"/>
  </w:num>
  <w:num w:numId="11">
    <w:abstractNumId w:val="9"/>
  </w:num>
  <w:num w:numId="12">
    <w:abstractNumId w:val="5"/>
  </w:num>
  <w:num w:numId="13">
    <w:abstractNumId w:val="18"/>
  </w:num>
  <w:num w:numId="14">
    <w:abstractNumId w:val="17"/>
  </w:num>
  <w:num w:numId="15">
    <w:abstractNumId w:val="1"/>
  </w:num>
  <w:num w:numId="16">
    <w:abstractNumId w:val="28"/>
  </w:num>
  <w:num w:numId="17">
    <w:abstractNumId w:val="13"/>
  </w:num>
  <w:num w:numId="18">
    <w:abstractNumId w:val="34"/>
  </w:num>
  <w:num w:numId="19">
    <w:abstractNumId w:val="26"/>
  </w:num>
  <w:num w:numId="20">
    <w:abstractNumId w:val="40"/>
  </w:num>
  <w:num w:numId="21">
    <w:abstractNumId w:val="39"/>
  </w:num>
  <w:num w:numId="22">
    <w:abstractNumId w:val="10"/>
  </w:num>
  <w:num w:numId="23">
    <w:abstractNumId w:val="15"/>
  </w:num>
  <w:num w:numId="24">
    <w:abstractNumId w:val="2"/>
  </w:num>
  <w:num w:numId="25">
    <w:abstractNumId w:val="19"/>
  </w:num>
  <w:num w:numId="26">
    <w:abstractNumId w:val="38"/>
  </w:num>
  <w:num w:numId="27">
    <w:abstractNumId w:val="25"/>
  </w:num>
  <w:num w:numId="28">
    <w:abstractNumId w:val="32"/>
  </w:num>
  <w:num w:numId="29">
    <w:abstractNumId w:val="6"/>
  </w:num>
  <w:num w:numId="30">
    <w:abstractNumId w:val="14"/>
  </w:num>
  <w:num w:numId="31">
    <w:abstractNumId w:val="22"/>
  </w:num>
  <w:num w:numId="32">
    <w:abstractNumId w:val="30"/>
  </w:num>
  <w:num w:numId="33">
    <w:abstractNumId w:val="29"/>
  </w:num>
  <w:num w:numId="34">
    <w:abstractNumId w:val="35"/>
  </w:num>
  <w:num w:numId="35">
    <w:abstractNumId w:val="21"/>
  </w:num>
  <w:num w:numId="36">
    <w:abstractNumId w:val="12"/>
  </w:num>
  <w:num w:numId="37">
    <w:abstractNumId w:val="8"/>
  </w:num>
  <w:num w:numId="38">
    <w:abstractNumId w:val="23"/>
  </w:num>
  <w:num w:numId="39">
    <w:abstractNumId w:val="11"/>
  </w:num>
  <w:num w:numId="40">
    <w:abstractNumId w:val="24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B3BA5"/>
    <w:rsid w:val="00000A10"/>
    <w:rsid w:val="000011C6"/>
    <w:rsid w:val="00002327"/>
    <w:rsid w:val="0000293B"/>
    <w:rsid w:val="000041C1"/>
    <w:rsid w:val="00004BD9"/>
    <w:rsid w:val="000054E6"/>
    <w:rsid w:val="00005BBF"/>
    <w:rsid w:val="00007678"/>
    <w:rsid w:val="00013F35"/>
    <w:rsid w:val="0002137B"/>
    <w:rsid w:val="00031EEC"/>
    <w:rsid w:val="00033688"/>
    <w:rsid w:val="00040170"/>
    <w:rsid w:val="00044869"/>
    <w:rsid w:val="00047264"/>
    <w:rsid w:val="000500A0"/>
    <w:rsid w:val="0005063D"/>
    <w:rsid w:val="00050B19"/>
    <w:rsid w:val="00050F95"/>
    <w:rsid w:val="00053D9D"/>
    <w:rsid w:val="00054600"/>
    <w:rsid w:val="0006048F"/>
    <w:rsid w:val="000638FF"/>
    <w:rsid w:val="00067F79"/>
    <w:rsid w:val="000708EC"/>
    <w:rsid w:val="00072AB3"/>
    <w:rsid w:val="00076D2E"/>
    <w:rsid w:val="000859C8"/>
    <w:rsid w:val="000867A1"/>
    <w:rsid w:val="00086A3B"/>
    <w:rsid w:val="00086D84"/>
    <w:rsid w:val="00090A54"/>
    <w:rsid w:val="00090D57"/>
    <w:rsid w:val="00090EEB"/>
    <w:rsid w:val="0009117D"/>
    <w:rsid w:val="000A01B8"/>
    <w:rsid w:val="000B298A"/>
    <w:rsid w:val="000B333B"/>
    <w:rsid w:val="000B46BD"/>
    <w:rsid w:val="000B600C"/>
    <w:rsid w:val="000B6AFC"/>
    <w:rsid w:val="000C026D"/>
    <w:rsid w:val="000C0F6A"/>
    <w:rsid w:val="000C6878"/>
    <w:rsid w:val="000D43AC"/>
    <w:rsid w:val="000D5841"/>
    <w:rsid w:val="000E09CE"/>
    <w:rsid w:val="000E1F68"/>
    <w:rsid w:val="000E3566"/>
    <w:rsid w:val="000E5123"/>
    <w:rsid w:val="000E5386"/>
    <w:rsid w:val="000E5515"/>
    <w:rsid w:val="000E7126"/>
    <w:rsid w:val="000E7173"/>
    <w:rsid w:val="000F28AD"/>
    <w:rsid w:val="000F4F90"/>
    <w:rsid w:val="000F73D2"/>
    <w:rsid w:val="001072F6"/>
    <w:rsid w:val="00107A2A"/>
    <w:rsid w:val="00107FC4"/>
    <w:rsid w:val="00110ADC"/>
    <w:rsid w:val="00112F4C"/>
    <w:rsid w:val="00113CEE"/>
    <w:rsid w:val="00120A14"/>
    <w:rsid w:val="00120EA7"/>
    <w:rsid w:val="0012212E"/>
    <w:rsid w:val="00124733"/>
    <w:rsid w:val="001249D5"/>
    <w:rsid w:val="00125F14"/>
    <w:rsid w:val="0012615D"/>
    <w:rsid w:val="00130D98"/>
    <w:rsid w:val="00131DEE"/>
    <w:rsid w:val="00132678"/>
    <w:rsid w:val="00136239"/>
    <w:rsid w:val="0013647C"/>
    <w:rsid w:val="00140082"/>
    <w:rsid w:val="00141BDB"/>
    <w:rsid w:val="001422A1"/>
    <w:rsid w:val="001425DA"/>
    <w:rsid w:val="00143411"/>
    <w:rsid w:val="001439AB"/>
    <w:rsid w:val="001442A9"/>
    <w:rsid w:val="001534FF"/>
    <w:rsid w:val="0015503A"/>
    <w:rsid w:val="0015566E"/>
    <w:rsid w:val="001564EE"/>
    <w:rsid w:val="00157B2C"/>
    <w:rsid w:val="0016433D"/>
    <w:rsid w:val="001668A0"/>
    <w:rsid w:val="001705E5"/>
    <w:rsid w:val="00173F2C"/>
    <w:rsid w:val="00174187"/>
    <w:rsid w:val="0017581C"/>
    <w:rsid w:val="00184AC7"/>
    <w:rsid w:val="00191191"/>
    <w:rsid w:val="001925AB"/>
    <w:rsid w:val="00193D94"/>
    <w:rsid w:val="001969D6"/>
    <w:rsid w:val="001A30FD"/>
    <w:rsid w:val="001A47DA"/>
    <w:rsid w:val="001A5561"/>
    <w:rsid w:val="001A5AA6"/>
    <w:rsid w:val="001A68EC"/>
    <w:rsid w:val="001B625E"/>
    <w:rsid w:val="001B72D6"/>
    <w:rsid w:val="001B756E"/>
    <w:rsid w:val="001C4249"/>
    <w:rsid w:val="001C5793"/>
    <w:rsid w:val="001C6A0F"/>
    <w:rsid w:val="001D0AFA"/>
    <w:rsid w:val="001D0B53"/>
    <w:rsid w:val="001D38BF"/>
    <w:rsid w:val="001D491A"/>
    <w:rsid w:val="001D5255"/>
    <w:rsid w:val="001D6CE4"/>
    <w:rsid w:val="001D7794"/>
    <w:rsid w:val="001E04F3"/>
    <w:rsid w:val="001E0B77"/>
    <w:rsid w:val="001E1FEE"/>
    <w:rsid w:val="001E2B83"/>
    <w:rsid w:val="001E3C26"/>
    <w:rsid w:val="001E5329"/>
    <w:rsid w:val="001E5F13"/>
    <w:rsid w:val="001F28DA"/>
    <w:rsid w:val="001F291E"/>
    <w:rsid w:val="001F6566"/>
    <w:rsid w:val="001F7081"/>
    <w:rsid w:val="00203400"/>
    <w:rsid w:val="00204A5A"/>
    <w:rsid w:val="00206C49"/>
    <w:rsid w:val="0021466E"/>
    <w:rsid w:val="00215DFD"/>
    <w:rsid w:val="00217AFC"/>
    <w:rsid w:val="002205F3"/>
    <w:rsid w:val="00221FF4"/>
    <w:rsid w:val="00226431"/>
    <w:rsid w:val="0022653F"/>
    <w:rsid w:val="002276E3"/>
    <w:rsid w:val="002277C7"/>
    <w:rsid w:val="002278D4"/>
    <w:rsid w:val="00230B54"/>
    <w:rsid w:val="002329E9"/>
    <w:rsid w:val="00236043"/>
    <w:rsid w:val="00236F17"/>
    <w:rsid w:val="002413E6"/>
    <w:rsid w:val="00242408"/>
    <w:rsid w:val="00244051"/>
    <w:rsid w:val="00246D02"/>
    <w:rsid w:val="00252D61"/>
    <w:rsid w:val="00255089"/>
    <w:rsid w:val="00255834"/>
    <w:rsid w:val="00256FC3"/>
    <w:rsid w:val="00257CFC"/>
    <w:rsid w:val="00261A10"/>
    <w:rsid w:val="00261D0A"/>
    <w:rsid w:val="00262324"/>
    <w:rsid w:val="002627D5"/>
    <w:rsid w:val="00263B88"/>
    <w:rsid w:val="002668CD"/>
    <w:rsid w:val="002703F9"/>
    <w:rsid w:val="002733FF"/>
    <w:rsid w:val="002746EE"/>
    <w:rsid w:val="00282C52"/>
    <w:rsid w:val="0028335F"/>
    <w:rsid w:val="00284EF3"/>
    <w:rsid w:val="00290786"/>
    <w:rsid w:val="00291064"/>
    <w:rsid w:val="00295F7F"/>
    <w:rsid w:val="00296868"/>
    <w:rsid w:val="002973B0"/>
    <w:rsid w:val="00297D01"/>
    <w:rsid w:val="002A505A"/>
    <w:rsid w:val="002A52AC"/>
    <w:rsid w:val="002A7D39"/>
    <w:rsid w:val="002B064B"/>
    <w:rsid w:val="002B4DBB"/>
    <w:rsid w:val="002B6183"/>
    <w:rsid w:val="002B6D0F"/>
    <w:rsid w:val="002C5544"/>
    <w:rsid w:val="002D0C28"/>
    <w:rsid w:val="002D4E94"/>
    <w:rsid w:val="002E03E5"/>
    <w:rsid w:val="002E1A0C"/>
    <w:rsid w:val="002E29D7"/>
    <w:rsid w:val="002E4C33"/>
    <w:rsid w:val="002E513F"/>
    <w:rsid w:val="002E5C23"/>
    <w:rsid w:val="002E7725"/>
    <w:rsid w:val="002F4289"/>
    <w:rsid w:val="002F453C"/>
    <w:rsid w:val="0030022C"/>
    <w:rsid w:val="00301F7B"/>
    <w:rsid w:val="00302CF7"/>
    <w:rsid w:val="00302D8C"/>
    <w:rsid w:val="00314AE9"/>
    <w:rsid w:val="00317E13"/>
    <w:rsid w:val="00320D00"/>
    <w:rsid w:val="00323F72"/>
    <w:rsid w:val="0033021C"/>
    <w:rsid w:val="00331627"/>
    <w:rsid w:val="00334550"/>
    <w:rsid w:val="003415CD"/>
    <w:rsid w:val="0034353E"/>
    <w:rsid w:val="00345DAD"/>
    <w:rsid w:val="00347A93"/>
    <w:rsid w:val="00351B09"/>
    <w:rsid w:val="003528EA"/>
    <w:rsid w:val="003573FE"/>
    <w:rsid w:val="003634F7"/>
    <w:rsid w:val="003642C7"/>
    <w:rsid w:val="003708D4"/>
    <w:rsid w:val="00370B18"/>
    <w:rsid w:val="00370DF5"/>
    <w:rsid w:val="00371094"/>
    <w:rsid w:val="00371102"/>
    <w:rsid w:val="003755FA"/>
    <w:rsid w:val="003777E6"/>
    <w:rsid w:val="00390C46"/>
    <w:rsid w:val="00390F76"/>
    <w:rsid w:val="00391DE8"/>
    <w:rsid w:val="00393061"/>
    <w:rsid w:val="00396894"/>
    <w:rsid w:val="003A1795"/>
    <w:rsid w:val="003A2A1F"/>
    <w:rsid w:val="003B0322"/>
    <w:rsid w:val="003B12C1"/>
    <w:rsid w:val="003B187F"/>
    <w:rsid w:val="003B656E"/>
    <w:rsid w:val="003B770C"/>
    <w:rsid w:val="003C105B"/>
    <w:rsid w:val="003C1482"/>
    <w:rsid w:val="003C22CF"/>
    <w:rsid w:val="003C5B5D"/>
    <w:rsid w:val="003D432F"/>
    <w:rsid w:val="003D5809"/>
    <w:rsid w:val="003D65C7"/>
    <w:rsid w:val="003D679A"/>
    <w:rsid w:val="003D761B"/>
    <w:rsid w:val="003D7E2F"/>
    <w:rsid w:val="003E473E"/>
    <w:rsid w:val="003E7155"/>
    <w:rsid w:val="00400488"/>
    <w:rsid w:val="004006E3"/>
    <w:rsid w:val="00402735"/>
    <w:rsid w:val="00404B0D"/>
    <w:rsid w:val="004070B1"/>
    <w:rsid w:val="004229C0"/>
    <w:rsid w:val="0042662F"/>
    <w:rsid w:val="00432CB2"/>
    <w:rsid w:val="00434EB3"/>
    <w:rsid w:val="00436107"/>
    <w:rsid w:val="0043761A"/>
    <w:rsid w:val="004379A4"/>
    <w:rsid w:val="0045295D"/>
    <w:rsid w:val="004545F6"/>
    <w:rsid w:val="004547D9"/>
    <w:rsid w:val="004557AA"/>
    <w:rsid w:val="004615A9"/>
    <w:rsid w:val="00463785"/>
    <w:rsid w:val="00465F9C"/>
    <w:rsid w:val="0047105F"/>
    <w:rsid w:val="004747F9"/>
    <w:rsid w:val="004749A9"/>
    <w:rsid w:val="004832E5"/>
    <w:rsid w:val="004842EB"/>
    <w:rsid w:val="00486870"/>
    <w:rsid w:val="004879D1"/>
    <w:rsid w:val="00492E09"/>
    <w:rsid w:val="004A46E8"/>
    <w:rsid w:val="004A6297"/>
    <w:rsid w:val="004A7603"/>
    <w:rsid w:val="004B18D5"/>
    <w:rsid w:val="004B2EF9"/>
    <w:rsid w:val="004B2F54"/>
    <w:rsid w:val="004B3AC7"/>
    <w:rsid w:val="004B3BA5"/>
    <w:rsid w:val="004B3F2F"/>
    <w:rsid w:val="004C2CEB"/>
    <w:rsid w:val="004C2F0F"/>
    <w:rsid w:val="004C4C5D"/>
    <w:rsid w:val="004C66C3"/>
    <w:rsid w:val="004D3BDB"/>
    <w:rsid w:val="004D4367"/>
    <w:rsid w:val="004D5829"/>
    <w:rsid w:val="004D6938"/>
    <w:rsid w:val="004D7FA5"/>
    <w:rsid w:val="004E0318"/>
    <w:rsid w:val="004E0A5B"/>
    <w:rsid w:val="004E192C"/>
    <w:rsid w:val="004E1C1B"/>
    <w:rsid w:val="004E24C1"/>
    <w:rsid w:val="004E4D93"/>
    <w:rsid w:val="004E55E5"/>
    <w:rsid w:val="004F1379"/>
    <w:rsid w:val="004F627D"/>
    <w:rsid w:val="00505956"/>
    <w:rsid w:val="005067F2"/>
    <w:rsid w:val="005101BE"/>
    <w:rsid w:val="00513FCD"/>
    <w:rsid w:val="00517138"/>
    <w:rsid w:val="005324EC"/>
    <w:rsid w:val="005326E6"/>
    <w:rsid w:val="00540503"/>
    <w:rsid w:val="00541D7F"/>
    <w:rsid w:val="005422CF"/>
    <w:rsid w:val="00543BEA"/>
    <w:rsid w:val="00543E3B"/>
    <w:rsid w:val="00560702"/>
    <w:rsid w:val="005663CC"/>
    <w:rsid w:val="00572978"/>
    <w:rsid w:val="005768E8"/>
    <w:rsid w:val="0058213F"/>
    <w:rsid w:val="00584897"/>
    <w:rsid w:val="0059491F"/>
    <w:rsid w:val="005973E6"/>
    <w:rsid w:val="005A3F37"/>
    <w:rsid w:val="005A7A58"/>
    <w:rsid w:val="005B278A"/>
    <w:rsid w:val="005B35C8"/>
    <w:rsid w:val="005B5AD2"/>
    <w:rsid w:val="005B6577"/>
    <w:rsid w:val="005B7E29"/>
    <w:rsid w:val="005C008B"/>
    <w:rsid w:val="005C3D27"/>
    <w:rsid w:val="005C4E0F"/>
    <w:rsid w:val="005C7423"/>
    <w:rsid w:val="005D2200"/>
    <w:rsid w:val="005D34A2"/>
    <w:rsid w:val="005D501D"/>
    <w:rsid w:val="005D5283"/>
    <w:rsid w:val="005D6491"/>
    <w:rsid w:val="005D6B4D"/>
    <w:rsid w:val="005E1F66"/>
    <w:rsid w:val="005E54E5"/>
    <w:rsid w:val="005E5FB5"/>
    <w:rsid w:val="005E723B"/>
    <w:rsid w:val="005E73F8"/>
    <w:rsid w:val="005F1AE8"/>
    <w:rsid w:val="005F2AA6"/>
    <w:rsid w:val="005F4290"/>
    <w:rsid w:val="00604B54"/>
    <w:rsid w:val="0060719F"/>
    <w:rsid w:val="0060745D"/>
    <w:rsid w:val="006101DF"/>
    <w:rsid w:val="00625A13"/>
    <w:rsid w:val="0063048E"/>
    <w:rsid w:val="00631C7F"/>
    <w:rsid w:val="00632F6D"/>
    <w:rsid w:val="006334F6"/>
    <w:rsid w:val="00633527"/>
    <w:rsid w:val="006357FE"/>
    <w:rsid w:val="00636F77"/>
    <w:rsid w:val="00645773"/>
    <w:rsid w:val="00650D23"/>
    <w:rsid w:val="0065258E"/>
    <w:rsid w:val="00653621"/>
    <w:rsid w:val="00660FC9"/>
    <w:rsid w:val="00675D3D"/>
    <w:rsid w:val="00676901"/>
    <w:rsid w:val="00681E9A"/>
    <w:rsid w:val="00685546"/>
    <w:rsid w:val="00686A62"/>
    <w:rsid w:val="00691359"/>
    <w:rsid w:val="0069150A"/>
    <w:rsid w:val="00692EC4"/>
    <w:rsid w:val="00694B18"/>
    <w:rsid w:val="00695DA3"/>
    <w:rsid w:val="006A11EE"/>
    <w:rsid w:val="006A39EE"/>
    <w:rsid w:val="006A5D81"/>
    <w:rsid w:val="006A77BE"/>
    <w:rsid w:val="006B1717"/>
    <w:rsid w:val="006C2FC8"/>
    <w:rsid w:val="006C4660"/>
    <w:rsid w:val="006C5D94"/>
    <w:rsid w:val="006C656E"/>
    <w:rsid w:val="006D10EB"/>
    <w:rsid w:val="006D17FF"/>
    <w:rsid w:val="006D1B88"/>
    <w:rsid w:val="006D3ACE"/>
    <w:rsid w:val="006D63B8"/>
    <w:rsid w:val="006D7BE8"/>
    <w:rsid w:val="006E1717"/>
    <w:rsid w:val="006E27C3"/>
    <w:rsid w:val="006E6A17"/>
    <w:rsid w:val="006E7962"/>
    <w:rsid w:val="006F0014"/>
    <w:rsid w:val="006F004E"/>
    <w:rsid w:val="006F021C"/>
    <w:rsid w:val="006F4316"/>
    <w:rsid w:val="006F6607"/>
    <w:rsid w:val="006F6F31"/>
    <w:rsid w:val="0070372A"/>
    <w:rsid w:val="0070675B"/>
    <w:rsid w:val="007074DF"/>
    <w:rsid w:val="00712D2F"/>
    <w:rsid w:val="007137CE"/>
    <w:rsid w:val="007145A0"/>
    <w:rsid w:val="00715300"/>
    <w:rsid w:val="00716C76"/>
    <w:rsid w:val="00721087"/>
    <w:rsid w:val="00725271"/>
    <w:rsid w:val="007254B7"/>
    <w:rsid w:val="00730B43"/>
    <w:rsid w:val="00731E85"/>
    <w:rsid w:val="00744612"/>
    <w:rsid w:val="00746123"/>
    <w:rsid w:val="007530B2"/>
    <w:rsid w:val="007537DB"/>
    <w:rsid w:val="0075434E"/>
    <w:rsid w:val="007555E8"/>
    <w:rsid w:val="00774D20"/>
    <w:rsid w:val="007802B4"/>
    <w:rsid w:val="00782C35"/>
    <w:rsid w:val="007859EA"/>
    <w:rsid w:val="00794F7D"/>
    <w:rsid w:val="007A07F3"/>
    <w:rsid w:val="007A455D"/>
    <w:rsid w:val="007B324F"/>
    <w:rsid w:val="007B38D9"/>
    <w:rsid w:val="007B6A03"/>
    <w:rsid w:val="007C4008"/>
    <w:rsid w:val="007C4016"/>
    <w:rsid w:val="007C6C66"/>
    <w:rsid w:val="007C7BA6"/>
    <w:rsid w:val="007D0FC2"/>
    <w:rsid w:val="007E7F0E"/>
    <w:rsid w:val="007F30C2"/>
    <w:rsid w:val="007F5CEC"/>
    <w:rsid w:val="00804F4D"/>
    <w:rsid w:val="00806B28"/>
    <w:rsid w:val="008214B7"/>
    <w:rsid w:val="00827909"/>
    <w:rsid w:val="00827F05"/>
    <w:rsid w:val="00840379"/>
    <w:rsid w:val="00844DF1"/>
    <w:rsid w:val="008472F6"/>
    <w:rsid w:val="008478B6"/>
    <w:rsid w:val="00851722"/>
    <w:rsid w:val="00852A93"/>
    <w:rsid w:val="00860F08"/>
    <w:rsid w:val="00862124"/>
    <w:rsid w:val="00862CD2"/>
    <w:rsid w:val="00864E05"/>
    <w:rsid w:val="00867B58"/>
    <w:rsid w:val="008758CF"/>
    <w:rsid w:val="00880562"/>
    <w:rsid w:val="00884455"/>
    <w:rsid w:val="008878CF"/>
    <w:rsid w:val="00890B2D"/>
    <w:rsid w:val="008926AA"/>
    <w:rsid w:val="008A3192"/>
    <w:rsid w:val="008A508A"/>
    <w:rsid w:val="008A6371"/>
    <w:rsid w:val="008A6C62"/>
    <w:rsid w:val="008B1512"/>
    <w:rsid w:val="008B33D3"/>
    <w:rsid w:val="008C1F0C"/>
    <w:rsid w:val="008C7FFE"/>
    <w:rsid w:val="008D41FC"/>
    <w:rsid w:val="008D5B9A"/>
    <w:rsid w:val="008D7A10"/>
    <w:rsid w:val="008E2B0C"/>
    <w:rsid w:val="008E4937"/>
    <w:rsid w:val="008E71E5"/>
    <w:rsid w:val="008E7E87"/>
    <w:rsid w:val="008E7F5C"/>
    <w:rsid w:val="008F4C7E"/>
    <w:rsid w:val="008F5B0C"/>
    <w:rsid w:val="00901A8D"/>
    <w:rsid w:val="00906EDE"/>
    <w:rsid w:val="0090735D"/>
    <w:rsid w:val="00911970"/>
    <w:rsid w:val="00914553"/>
    <w:rsid w:val="00917E50"/>
    <w:rsid w:val="0092070D"/>
    <w:rsid w:val="009229A6"/>
    <w:rsid w:val="00925908"/>
    <w:rsid w:val="00927CA3"/>
    <w:rsid w:val="00927DA4"/>
    <w:rsid w:val="009303DA"/>
    <w:rsid w:val="0093226B"/>
    <w:rsid w:val="0093785C"/>
    <w:rsid w:val="00942F29"/>
    <w:rsid w:val="00944133"/>
    <w:rsid w:val="009444AE"/>
    <w:rsid w:val="00945EFB"/>
    <w:rsid w:val="00950E7B"/>
    <w:rsid w:val="0095206B"/>
    <w:rsid w:val="00952824"/>
    <w:rsid w:val="00954456"/>
    <w:rsid w:val="00955EE6"/>
    <w:rsid w:val="009561B4"/>
    <w:rsid w:val="00956BDA"/>
    <w:rsid w:val="009576C4"/>
    <w:rsid w:val="00960BEA"/>
    <w:rsid w:val="009741C7"/>
    <w:rsid w:val="009753C5"/>
    <w:rsid w:val="0098084F"/>
    <w:rsid w:val="00980862"/>
    <w:rsid w:val="009861A4"/>
    <w:rsid w:val="00990473"/>
    <w:rsid w:val="009907AD"/>
    <w:rsid w:val="00992B1D"/>
    <w:rsid w:val="00992C8B"/>
    <w:rsid w:val="009955D1"/>
    <w:rsid w:val="009A20C4"/>
    <w:rsid w:val="009A2BC2"/>
    <w:rsid w:val="009A4528"/>
    <w:rsid w:val="009A48B8"/>
    <w:rsid w:val="009A56A3"/>
    <w:rsid w:val="009A634A"/>
    <w:rsid w:val="009B6F5F"/>
    <w:rsid w:val="009B70E3"/>
    <w:rsid w:val="009B793E"/>
    <w:rsid w:val="009C0B1A"/>
    <w:rsid w:val="009C1646"/>
    <w:rsid w:val="009C3F73"/>
    <w:rsid w:val="009C4F7C"/>
    <w:rsid w:val="009C6640"/>
    <w:rsid w:val="009D1A6F"/>
    <w:rsid w:val="009D3C17"/>
    <w:rsid w:val="009E5E57"/>
    <w:rsid w:val="009E6D37"/>
    <w:rsid w:val="009E747E"/>
    <w:rsid w:val="009F2C78"/>
    <w:rsid w:val="009F7DA4"/>
    <w:rsid w:val="00A00CEE"/>
    <w:rsid w:val="00A0132A"/>
    <w:rsid w:val="00A04007"/>
    <w:rsid w:val="00A06405"/>
    <w:rsid w:val="00A10D17"/>
    <w:rsid w:val="00A118DD"/>
    <w:rsid w:val="00A14EE7"/>
    <w:rsid w:val="00A15E59"/>
    <w:rsid w:val="00A16456"/>
    <w:rsid w:val="00A16F8C"/>
    <w:rsid w:val="00A217FB"/>
    <w:rsid w:val="00A22519"/>
    <w:rsid w:val="00A22A45"/>
    <w:rsid w:val="00A23913"/>
    <w:rsid w:val="00A24C63"/>
    <w:rsid w:val="00A2586F"/>
    <w:rsid w:val="00A25BBC"/>
    <w:rsid w:val="00A26CB9"/>
    <w:rsid w:val="00A2742A"/>
    <w:rsid w:val="00A40EBC"/>
    <w:rsid w:val="00A4174B"/>
    <w:rsid w:val="00A4270D"/>
    <w:rsid w:val="00A47884"/>
    <w:rsid w:val="00A5102F"/>
    <w:rsid w:val="00A5170A"/>
    <w:rsid w:val="00A51717"/>
    <w:rsid w:val="00A53579"/>
    <w:rsid w:val="00A5524A"/>
    <w:rsid w:val="00A56679"/>
    <w:rsid w:val="00A61411"/>
    <w:rsid w:val="00A61D69"/>
    <w:rsid w:val="00A64573"/>
    <w:rsid w:val="00A65571"/>
    <w:rsid w:val="00A7562F"/>
    <w:rsid w:val="00A80217"/>
    <w:rsid w:val="00A8075B"/>
    <w:rsid w:val="00A80996"/>
    <w:rsid w:val="00A80CB7"/>
    <w:rsid w:val="00A829E7"/>
    <w:rsid w:val="00A85553"/>
    <w:rsid w:val="00A857FE"/>
    <w:rsid w:val="00A93FBB"/>
    <w:rsid w:val="00AA0E6E"/>
    <w:rsid w:val="00AA167F"/>
    <w:rsid w:val="00AA47EA"/>
    <w:rsid w:val="00AA4ED4"/>
    <w:rsid w:val="00AA6A6A"/>
    <w:rsid w:val="00AB0307"/>
    <w:rsid w:val="00AB08B8"/>
    <w:rsid w:val="00AB28A3"/>
    <w:rsid w:val="00AB4CE9"/>
    <w:rsid w:val="00AD22AC"/>
    <w:rsid w:val="00AD2B3A"/>
    <w:rsid w:val="00AD3F72"/>
    <w:rsid w:val="00AD5AB5"/>
    <w:rsid w:val="00AD6FE3"/>
    <w:rsid w:val="00AE3DB1"/>
    <w:rsid w:val="00AE7252"/>
    <w:rsid w:val="00AF0FCA"/>
    <w:rsid w:val="00AF20F2"/>
    <w:rsid w:val="00AF2B32"/>
    <w:rsid w:val="00AF2D04"/>
    <w:rsid w:val="00AF4056"/>
    <w:rsid w:val="00B000BF"/>
    <w:rsid w:val="00B00A16"/>
    <w:rsid w:val="00B012C0"/>
    <w:rsid w:val="00B05A2F"/>
    <w:rsid w:val="00B10324"/>
    <w:rsid w:val="00B10C8E"/>
    <w:rsid w:val="00B10CD3"/>
    <w:rsid w:val="00B12E22"/>
    <w:rsid w:val="00B1314C"/>
    <w:rsid w:val="00B13427"/>
    <w:rsid w:val="00B13BEB"/>
    <w:rsid w:val="00B15C36"/>
    <w:rsid w:val="00B20457"/>
    <w:rsid w:val="00B225B7"/>
    <w:rsid w:val="00B2444F"/>
    <w:rsid w:val="00B24D3C"/>
    <w:rsid w:val="00B277B9"/>
    <w:rsid w:val="00B27B5D"/>
    <w:rsid w:val="00B30803"/>
    <w:rsid w:val="00B34EAD"/>
    <w:rsid w:val="00B34EC9"/>
    <w:rsid w:val="00B37EDC"/>
    <w:rsid w:val="00B43267"/>
    <w:rsid w:val="00B51472"/>
    <w:rsid w:val="00B52766"/>
    <w:rsid w:val="00B56D2F"/>
    <w:rsid w:val="00B63849"/>
    <w:rsid w:val="00B65932"/>
    <w:rsid w:val="00B66447"/>
    <w:rsid w:val="00B674A1"/>
    <w:rsid w:val="00B70CDB"/>
    <w:rsid w:val="00B7142D"/>
    <w:rsid w:val="00B72C5E"/>
    <w:rsid w:val="00B74228"/>
    <w:rsid w:val="00B85DF0"/>
    <w:rsid w:val="00B93656"/>
    <w:rsid w:val="00BB25B2"/>
    <w:rsid w:val="00BB2726"/>
    <w:rsid w:val="00BB2E8A"/>
    <w:rsid w:val="00BB3488"/>
    <w:rsid w:val="00BC4837"/>
    <w:rsid w:val="00BC78E6"/>
    <w:rsid w:val="00BD0B04"/>
    <w:rsid w:val="00BE3EBF"/>
    <w:rsid w:val="00BF2267"/>
    <w:rsid w:val="00BF3CB3"/>
    <w:rsid w:val="00BF6BF5"/>
    <w:rsid w:val="00C04102"/>
    <w:rsid w:val="00C04532"/>
    <w:rsid w:val="00C04DE9"/>
    <w:rsid w:val="00C13731"/>
    <w:rsid w:val="00C14596"/>
    <w:rsid w:val="00C16D51"/>
    <w:rsid w:val="00C16F07"/>
    <w:rsid w:val="00C23425"/>
    <w:rsid w:val="00C242E6"/>
    <w:rsid w:val="00C249C2"/>
    <w:rsid w:val="00C26716"/>
    <w:rsid w:val="00C319C0"/>
    <w:rsid w:val="00C45A61"/>
    <w:rsid w:val="00C51302"/>
    <w:rsid w:val="00C53E8F"/>
    <w:rsid w:val="00C57ACE"/>
    <w:rsid w:val="00C613A2"/>
    <w:rsid w:val="00C67EE3"/>
    <w:rsid w:val="00C74EE2"/>
    <w:rsid w:val="00C75D38"/>
    <w:rsid w:val="00C81C19"/>
    <w:rsid w:val="00C8439E"/>
    <w:rsid w:val="00C85D6F"/>
    <w:rsid w:val="00C87E93"/>
    <w:rsid w:val="00C90DAC"/>
    <w:rsid w:val="00C9339E"/>
    <w:rsid w:val="00C95A76"/>
    <w:rsid w:val="00CA02E5"/>
    <w:rsid w:val="00CA08FB"/>
    <w:rsid w:val="00CA2469"/>
    <w:rsid w:val="00CA4E53"/>
    <w:rsid w:val="00CB0840"/>
    <w:rsid w:val="00CB08FB"/>
    <w:rsid w:val="00CB327B"/>
    <w:rsid w:val="00CB6376"/>
    <w:rsid w:val="00CB68EB"/>
    <w:rsid w:val="00CC1E56"/>
    <w:rsid w:val="00CC3958"/>
    <w:rsid w:val="00CD2D5E"/>
    <w:rsid w:val="00CD3829"/>
    <w:rsid w:val="00CD6445"/>
    <w:rsid w:val="00CE0C71"/>
    <w:rsid w:val="00CF01CE"/>
    <w:rsid w:val="00CF44FC"/>
    <w:rsid w:val="00CF4D23"/>
    <w:rsid w:val="00D014E8"/>
    <w:rsid w:val="00D027BA"/>
    <w:rsid w:val="00D075E1"/>
    <w:rsid w:val="00D1258C"/>
    <w:rsid w:val="00D136DE"/>
    <w:rsid w:val="00D174FC"/>
    <w:rsid w:val="00D175D8"/>
    <w:rsid w:val="00D202E1"/>
    <w:rsid w:val="00D20C92"/>
    <w:rsid w:val="00D2428A"/>
    <w:rsid w:val="00D2579E"/>
    <w:rsid w:val="00D30053"/>
    <w:rsid w:val="00D3668E"/>
    <w:rsid w:val="00D46DFA"/>
    <w:rsid w:val="00D4722E"/>
    <w:rsid w:val="00D53685"/>
    <w:rsid w:val="00D53895"/>
    <w:rsid w:val="00D54CE7"/>
    <w:rsid w:val="00D554FE"/>
    <w:rsid w:val="00D568CA"/>
    <w:rsid w:val="00D61AEE"/>
    <w:rsid w:val="00D61BCC"/>
    <w:rsid w:val="00D61E05"/>
    <w:rsid w:val="00D64DE9"/>
    <w:rsid w:val="00D7218F"/>
    <w:rsid w:val="00D7793C"/>
    <w:rsid w:val="00D77AAD"/>
    <w:rsid w:val="00D808A1"/>
    <w:rsid w:val="00D917A0"/>
    <w:rsid w:val="00D93A6D"/>
    <w:rsid w:val="00DA0CDF"/>
    <w:rsid w:val="00DA7F15"/>
    <w:rsid w:val="00DB4855"/>
    <w:rsid w:val="00DC1B3E"/>
    <w:rsid w:val="00DC1C1E"/>
    <w:rsid w:val="00DC293D"/>
    <w:rsid w:val="00DD23AE"/>
    <w:rsid w:val="00DE22B2"/>
    <w:rsid w:val="00DE2898"/>
    <w:rsid w:val="00DE7E6E"/>
    <w:rsid w:val="00DF0F69"/>
    <w:rsid w:val="00DF198B"/>
    <w:rsid w:val="00DF1A74"/>
    <w:rsid w:val="00DF1E8C"/>
    <w:rsid w:val="00E01756"/>
    <w:rsid w:val="00E023E5"/>
    <w:rsid w:val="00E06FB7"/>
    <w:rsid w:val="00E11575"/>
    <w:rsid w:val="00E1561D"/>
    <w:rsid w:val="00E15CA1"/>
    <w:rsid w:val="00E15DDC"/>
    <w:rsid w:val="00E2209A"/>
    <w:rsid w:val="00E22EA9"/>
    <w:rsid w:val="00E26D39"/>
    <w:rsid w:val="00E31CEE"/>
    <w:rsid w:val="00E3250C"/>
    <w:rsid w:val="00E4246D"/>
    <w:rsid w:val="00E44B5F"/>
    <w:rsid w:val="00E452EB"/>
    <w:rsid w:val="00E5027D"/>
    <w:rsid w:val="00E50F95"/>
    <w:rsid w:val="00E51E4F"/>
    <w:rsid w:val="00E51F70"/>
    <w:rsid w:val="00E532AE"/>
    <w:rsid w:val="00E53554"/>
    <w:rsid w:val="00E650B6"/>
    <w:rsid w:val="00E659D5"/>
    <w:rsid w:val="00E67008"/>
    <w:rsid w:val="00E70395"/>
    <w:rsid w:val="00E806E7"/>
    <w:rsid w:val="00E80B32"/>
    <w:rsid w:val="00E8622E"/>
    <w:rsid w:val="00E86330"/>
    <w:rsid w:val="00E90E2D"/>
    <w:rsid w:val="00E91B0D"/>
    <w:rsid w:val="00E91B28"/>
    <w:rsid w:val="00E93FCC"/>
    <w:rsid w:val="00E94459"/>
    <w:rsid w:val="00EA349E"/>
    <w:rsid w:val="00EB03FB"/>
    <w:rsid w:val="00EB21F6"/>
    <w:rsid w:val="00EB5EE2"/>
    <w:rsid w:val="00EC3AD7"/>
    <w:rsid w:val="00ED0923"/>
    <w:rsid w:val="00EE237C"/>
    <w:rsid w:val="00EE2E5E"/>
    <w:rsid w:val="00EF3249"/>
    <w:rsid w:val="00F0056A"/>
    <w:rsid w:val="00F02801"/>
    <w:rsid w:val="00F02F2A"/>
    <w:rsid w:val="00F0488C"/>
    <w:rsid w:val="00F15514"/>
    <w:rsid w:val="00F1623A"/>
    <w:rsid w:val="00F21295"/>
    <w:rsid w:val="00F23258"/>
    <w:rsid w:val="00F27D8B"/>
    <w:rsid w:val="00F30E9C"/>
    <w:rsid w:val="00F34279"/>
    <w:rsid w:val="00F37CEC"/>
    <w:rsid w:val="00F42B5F"/>
    <w:rsid w:val="00F45B2D"/>
    <w:rsid w:val="00F47665"/>
    <w:rsid w:val="00F516CB"/>
    <w:rsid w:val="00F53770"/>
    <w:rsid w:val="00F53B4C"/>
    <w:rsid w:val="00F5773E"/>
    <w:rsid w:val="00F62897"/>
    <w:rsid w:val="00F649D4"/>
    <w:rsid w:val="00F67476"/>
    <w:rsid w:val="00F6756E"/>
    <w:rsid w:val="00F67997"/>
    <w:rsid w:val="00F67FE0"/>
    <w:rsid w:val="00F70A9D"/>
    <w:rsid w:val="00F73EC3"/>
    <w:rsid w:val="00F75496"/>
    <w:rsid w:val="00F76556"/>
    <w:rsid w:val="00F76B90"/>
    <w:rsid w:val="00F8211F"/>
    <w:rsid w:val="00F823B6"/>
    <w:rsid w:val="00F833A0"/>
    <w:rsid w:val="00F94343"/>
    <w:rsid w:val="00F96499"/>
    <w:rsid w:val="00F97C8F"/>
    <w:rsid w:val="00FA3C59"/>
    <w:rsid w:val="00FB267A"/>
    <w:rsid w:val="00FB27EC"/>
    <w:rsid w:val="00FB601E"/>
    <w:rsid w:val="00FC194F"/>
    <w:rsid w:val="00FC5845"/>
    <w:rsid w:val="00FD2D2C"/>
    <w:rsid w:val="00FD5E97"/>
    <w:rsid w:val="00FE1ED3"/>
    <w:rsid w:val="00FE2017"/>
    <w:rsid w:val="00FF1C28"/>
    <w:rsid w:val="00FF7531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85546"/>
    <w:pPr>
      <w:keepNext/>
      <w:tabs>
        <w:tab w:val="num" w:pos="0"/>
      </w:tabs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85546"/>
    <w:pPr>
      <w:keepNext/>
      <w:tabs>
        <w:tab w:val="num" w:pos="0"/>
      </w:tabs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685546"/>
    <w:pPr>
      <w:keepNext/>
      <w:tabs>
        <w:tab w:val="num" w:pos="0"/>
      </w:tabs>
      <w:ind w:left="2832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685546"/>
    <w:pPr>
      <w:keepNext/>
      <w:tabs>
        <w:tab w:val="num" w:pos="0"/>
      </w:tabs>
      <w:ind w:left="-18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85546"/>
  </w:style>
  <w:style w:type="character" w:customStyle="1" w:styleId="WW-Absatz-Standardschriftart">
    <w:name w:val="WW-Absatz-Standardschriftart"/>
    <w:rsid w:val="00685546"/>
  </w:style>
  <w:style w:type="character" w:customStyle="1" w:styleId="WW-Absatz-Standardschriftart1">
    <w:name w:val="WW-Absatz-Standardschriftart1"/>
    <w:rsid w:val="00685546"/>
  </w:style>
  <w:style w:type="character" w:customStyle="1" w:styleId="WW-Absatz-Standardschriftart11">
    <w:name w:val="WW-Absatz-Standardschriftart11"/>
    <w:rsid w:val="00685546"/>
  </w:style>
  <w:style w:type="character" w:customStyle="1" w:styleId="WW-Absatz-Standardschriftart111">
    <w:name w:val="WW-Absatz-Standardschriftart111"/>
    <w:rsid w:val="00685546"/>
  </w:style>
  <w:style w:type="character" w:customStyle="1" w:styleId="10">
    <w:name w:val="Основной шрифт абзаца1"/>
    <w:rsid w:val="00685546"/>
  </w:style>
  <w:style w:type="character" w:styleId="a3">
    <w:name w:val="Hyperlink"/>
    <w:basedOn w:val="10"/>
    <w:uiPriority w:val="99"/>
    <w:qFormat/>
    <w:rsid w:val="00685546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68554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rsid w:val="00685546"/>
    <w:pPr>
      <w:jc w:val="both"/>
    </w:pPr>
    <w:rPr>
      <w:sz w:val="28"/>
    </w:rPr>
  </w:style>
  <w:style w:type="paragraph" w:styleId="a7">
    <w:name w:val="List"/>
    <w:basedOn w:val="a5"/>
    <w:semiHidden/>
    <w:rsid w:val="00685546"/>
    <w:rPr>
      <w:rFonts w:ascii="Arial" w:hAnsi="Arial" w:cs="Tahoma"/>
    </w:rPr>
  </w:style>
  <w:style w:type="paragraph" w:customStyle="1" w:styleId="11">
    <w:name w:val="Название1"/>
    <w:basedOn w:val="a"/>
    <w:rsid w:val="006855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85546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link w:val="a9"/>
    <w:uiPriority w:val="99"/>
    <w:rsid w:val="00685546"/>
    <w:pPr>
      <w:ind w:left="-180"/>
      <w:jc w:val="both"/>
    </w:pPr>
    <w:rPr>
      <w:sz w:val="28"/>
    </w:rPr>
  </w:style>
  <w:style w:type="paragraph" w:customStyle="1" w:styleId="aa">
    <w:name w:val="Содержимое врезки"/>
    <w:basedOn w:val="a5"/>
    <w:rsid w:val="00685546"/>
  </w:style>
  <w:style w:type="paragraph" w:customStyle="1" w:styleId="ConsNormal">
    <w:name w:val="ConsNormal"/>
    <w:rsid w:val="00685546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table" w:styleId="ab">
    <w:name w:val="Table Grid"/>
    <w:basedOn w:val="a1"/>
    <w:uiPriority w:val="59"/>
    <w:rsid w:val="006A5D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1E1F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E1FEE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1E1F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E1FEE"/>
    <w:rPr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9A634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634A"/>
    <w:rPr>
      <w:rFonts w:ascii="Tahoma" w:hAnsi="Tahoma" w:cs="Tahoma"/>
      <w:sz w:val="16"/>
      <w:szCs w:val="16"/>
      <w:lang w:eastAsia="ar-SA"/>
    </w:rPr>
  </w:style>
  <w:style w:type="character" w:customStyle="1" w:styleId="ConsNonformat">
    <w:name w:val="ConsNonformat Знак"/>
    <w:basedOn w:val="a0"/>
    <w:link w:val="ConsNonformat0"/>
    <w:locked/>
    <w:rsid w:val="0033021C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3302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3302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9">
    <w:name w:val="Основной текст с отступом Знак"/>
    <w:basedOn w:val="a0"/>
    <w:link w:val="a8"/>
    <w:uiPriority w:val="99"/>
    <w:rsid w:val="0033021C"/>
    <w:rPr>
      <w:sz w:val="28"/>
      <w:szCs w:val="24"/>
      <w:lang w:eastAsia="ar-SA"/>
    </w:rPr>
  </w:style>
  <w:style w:type="character" w:customStyle="1" w:styleId="ConsPlusNormal0">
    <w:name w:val="ConsPlusNormal Знак"/>
    <w:basedOn w:val="a0"/>
    <w:link w:val="ConsPlusNormal"/>
    <w:rsid w:val="0033021C"/>
    <w:rPr>
      <w:rFonts w:ascii="Arial" w:hAnsi="Arial" w:cs="Arial"/>
      <w:lang w:val="ru-RU" w:eastAsia="ru-RU" w:bidi="ar-SA"/>
    </w:rPr>
  </w:style>
  <w:style w:type="paragraph" w:customStyle="1" w:styleId="211">
    <w:name w:val="Основной текст 211"/>
    <w:basedOn w:val="a"/>
    <w:rsid w:val="0033021C"/>
    <w:pPr>
      <w:suppressAutoHyphens w:val="0"/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  <w:lang w:eastAsia="ru-RU"/>
    </w:rPr>
  </w:style>
  <w:style w:type="paragraph" w:customStyle="1" w:styleId="2110">
    <w:name w:val="Основной текст с отступом 211"/>
    <w:basedOn w:val="a"/>
    <w:rsid w:val="0033021C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33021C"/>
    <w:rPr>
      <w:sz w:val="28"/>
      <w:szCs w:val="24"/>
      <w:lang w:eastAsia="ar-SA"/>
    </w:rPr>
  </w:style>
  <w:style w:type="paragraph" w:customStyle="1" w:styleId="af2">
    <w:name w:val="Знак Знак Знак Знак"/>
    <w:basedOn w:val="a"/>
    <w:rsid w:val="0033021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 Знак Знак"/>
    <w:basedOn w:val="a"/>
    <w:rsid w:val="0033021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161">
    <w:name w:val="s_161"/>
    <w:basedOn w:val="a"/>
    <w:rsid w:val="0033021C"/>
    <w:pPr>
      <w:suppressAutoHyphens w:val="0"/>
    </w:pPr>
    <w:rPr>
      <w:lang w:eastAsia="ru-RU"/>
    </w:rPr>
  </w:style>
  <w:style w:type="character" w:customStyle="1" w:styleId="s103">
    <w:name w:val="s_103"/>
    <w:rsid w:val="0033021C"/>
    <w:rPr>
      <w:b/>
      <w:bCs/>
      <w:color w:val="000080"/>
    </w:rPr>
  </w:style>
  <w:style w:type="paragraph" w:customStyle="1" w:styleId="msonospacing0">
    <w:name w:val="msonospacing"/>
    <w:basedOn w:val="a"/>
    <w:rsid w:val="003302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Normal (Web)"/>
    <w:basedOn w:val="a"/>
    <w:uiPriority w:val="99"/>
    <w:unhideWhenUsed/>
    <w:rsid w:val="00FB60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ead">
    <w:name w:val="lead"/>
    <w:basedOn w:val="a"/>
    <w:rsid w:val="00FB601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d">
    <w:name w:val="red"/>
    <w:basedOn w:val="a0"/>
    <w:rsid w:val="00FB601E"/>
  </w:style>
  <w:style w:type="character" w:styleId="af5">
    <w:name w:val="Emphasis"/>
    <w:basedOn w:val="a0"/>
    <w:uiPriority w:val="20"/>
    <w:qFormat/>
    <w:rsid w:val="00FB601E"/>
    <w:rPr>
      <w:i/>
      <w:iCs/>
    </w:rPr>
  </w:style>
  <w:style w:type="paragraph" w:styleId="30">
    <w:name w:val="Body Text 3"/>
    <w:basedOn w:val="a"/>
    <w:link w:val="31"/>
    <w:uiPriority w:val="99"/>
    <w:unhideWhenUsed/>
    <w:rsid w:val="007B38D9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7B38D9"/>
    <w:rPr>
      <w:sz w:val="16"/>
      <w:szCs w:val="16"/>
      <w:lang w:eastAsia="ar-SA"/>
    </w:rPr>
  </w:style>
  <w:style w:type="character" w:customStyle="1" w:styleId="copytarget">
    <w:name w:val="copy_target"/>
    <w:basedOn w:val="a0"/>
    <w:rsid w:val="00B10CD3"/>
  </w:style>
  <w:style w:type="paragraph" w:styleId="af6">
    <w:name w:val="List Paragraph"/>
    <w:basedOn w:val="a"/>
    <w:uiPriority w:val="34"/>
    <w:qFormat/>
    <w:rsid w:val="00A5171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28335F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13">
      <w:bodyDiv w:val="1"/>
      <w:marLeft w:val="176"/>
      <w:marRight w:val="176"/>
      <w:marTop w:val="176"/>
      <w:marBottom w:val="17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2A836360F714F0D445CB78614E58D115627D393F06C4C4960DD57E50A79269526B7B8A7AE77284FE08D5576CA257C13DD0824A16C1F205EBy26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E5D9-3459-4BA1-B1AC-2C9D6B05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397</cp:revision>
  <cp:lastPrinted>2025-04-15T03:38:00Z</cp:lastPrinted>
  <dcterms:created xsi:type="dcterms:W3CDTF">2020-06-02T11:00:00Z</dcterms:created>
  <dcterms:modified xsi:type="dcterms:W3CDTF">2026-05-29T03:48:00Z</dcterms:modified>
</cp:coreProperties>
</file>